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5C6F" w:rsidP="00365C6F" w:rsidRDefault="00365C6F" w14:paraId="17F235AF" w14:textId="568BFC79">
      <w:pPr>
        <w:jc w:val="center"/>
        <w:rPr>
          <w:rFonts w:cstheme="minorHAnsi"/>
          <w:b/>
          <w:bCs/>
          <w:u w:val="single"/>
        </w:rPr>
      </w:pPr>
      <w:r w:rsidRPr="00C47E94">
        <w:rPr>
          <w:rFonts w:cstheme="minorHAnsi"/>
          <w:b/>
          <w:bCs/>
          <w:u w:val="single"/>
        </w:rPr>
        <w:t>Derbyshire Directory of Domestic Abuse Services</w:t>
      </w:r>
    </w:p>
    <w:p w:rsidRPr="00332F1A" w:rsidR="00332F1A" w:rsidP="00365C6F" w:rsidRDefault="00332F1A" w14:paraId="53619C8D" w14:textId="62BFAAF5">
      <w:pPr>
        <w:jc w:val="center"/>
        <w:rPr>
          <w:rFonts w:cstheme="minorHAnsi"/>
          <w:b/>
          <w:bCs/>
          <w:u w:val="single"/>
        </w:rPr>
      </w:pPr>
      <w:r w:rsidRPr="00332F1A">
        <w:rPr>
          <w:rFonts w:cstheme="minorHAnsi"/>
          <w:b/>
          <w:bCs/>
          <w:u w:val="single"/>
        </w:rPr>
        <w:t>Children and Young People’s Support</w:t>
      </w:r>
    </w:p>
    <w:p w:rsidRPr="00C47E94" w:rsidR="004E7C8F" w:rsidP="00365C6F" w:rsidRDefault="004E7C8F" w14:paraId="07E1877B" w14:textId="715A5D0A">
      <w:pPr>
        <w:jc w:val="center"/>
        <w:rPr>
          <w:rFonts w:cstheme="minorHAnsi"/>
          <w:b/>
          <w:bCs/>
          <w:u w:val="single"/>
        </w:rPr>
      </w:pPr>
    </w:p>
    <w:p w:rsidRPr="00C47E94" w:rsidR="00CD7935" w:rsidP="00CD7935" w:rsidRDefault="00CD7935" w14:paraId="32B04610" w14:textId="54018800">
      <w:pPr>
        <w:rPr>
          <w:rFonts w:cstheme="minorHAnsi"/>
        </w:rPr>
      </w:pPr>
      <w:r w:rsidRPr="00C47E94">
        <w:rPr>
          <w:rFonts w:cstheme="minorHAnsi"/>
        </w:rPr>
        <w:t xml:space="preserve">This is a directory </w:t>
      </w:r>
      <w:r w:rsidR="00D67F61">
        <w:rPr>
          <w:rFonts w:cstheme="minorHAnsi"/>
        </w:rPr>
        <w:t>which outlines</w:t>
      </w:r>
      <w:r w:rsidRPr="00C47E94" w:rsidR="001F4410">
        <w:rPr>
          <w:rFonts w:cstheme="minorHAnsi"/>
        </w:rPr>
        <w:t xml:space="preserve"> the</w:t>
      </w:r>
      <w:r w:rsidRPr="00C47E94">
        <w:rPr>
          <w:rFonts w:cstheme="minorHAnsi"/>
        </w:rPr>
        <w:t xml:space="preserve"> domestic abuse services that are available in </w:t>
      </w:r>
      <w:r w:rsidRPr="00C47E94" w:rsidR="001F4410">
        <w:rPr>
          <w:rFonts w:cstheme="minorHAnsi"/>
        </w:rPr>
        <w:t>certain</w:t>
      </w:r>
      <w:r w:rsidRPr="00C47E94">
        <w:rPr>
          <w:rFonts w:cstheme="minorHAnsi"/>
        </w:rPr>
        <w:t xml:space="preserve"> areas </w:t>
      </w:r>
      <w:r w:rsidRPr="00C47E94" w:rsidR="001F4410">
        <w:rPr>
          <w:rFonts w:cstheme="minorHAnsi"/>
        </w:rPr>
        <w:t>throughout</w:t>
      </w:r>
      <w:r w:rsidRPr="00C47E94">
        <w:rPr>
          <w:rFonts w:cstheme="minorHAnsi"/>
        </w:rPr>
        <w:t xml:space="preserve"> Derbyshire.  </w:t>
      </w:r>
      <w:r w:rsidR="00332F1A">
        <w:rPr>
          <w:rFonts w:cstheme="minorHAnsi"/>
        </w:rPr>
        <w:t>For ease of access, t</w:t>
      </w:r>
      <w:r w:rsidRPr="00C47E94">
        <w:rPr>
          <w:rFonts w:cstheme="minorHAnsi"/>
        </w:rPr>
        <w:t xml:space="preserve">he </w:t>
      </w:r>
      <w:r w:rsidRPr="00C47E94" w:rsidR="00A34BFE">
        <w:rPr>
          <w:rFonts w:cstheme="minorHAnsi"/>
        </w:rPr>
        <w:t>DA S</w:t>
      </w:r>
      <w:r w:rsidRPr="00C47E94" w:rsidR="009D360B">
        <w:rPr>
          <w:rFonts w:cstheme="minorHAnsi"/>
        </w:rPr>
        <w:t xml:space="preserve">ervice </w:t>
      </w:r>
      <w:r w:rsidRPr="00C47E94" w:rsidR="00A34BFE">
        <w:rPr>
          <w:rFonts w:cstheme="minorHAnsi"/>
        </w:rPr>
        <w:t>D</w:t>
      </w:r>
      <w:r w:rsidRPr="00C47E94">
        <w:rPr>
          <w:rFonts w:cstheme="minorHAnsi"/>
        </w:rPr>
        <w:t xml:space="preserve">irectory has been </w:t>
      </w:r>
      <w:r w:rsidRPr="00C47E94" w:rsidR="001F4410">
        <w:rPr>
          <w:rFonts w:cstheme="minorHAnsi"/>
        </w:rPr>
        <w:t xml:space="preserve">split into sections which show the type of </w:t>
      </w:r>
      <w:r w:rsidRPr="00C47E94" w:rsidR="009D360B">
        <w:rPr>
          <w:rFonts w:cstheme="minorHAnsi"/>
        </w:rPr>
        <w:t xml:space="preserve">domestic abuse </w:t>
      </w:r>
      <w:r w:rsidRPr="00C47E94" w:rsidR="001F4410">
        <w:rPr>
          <w:rFonts w:cstheme="minorHAnsi"/>
        </w:rPr>
        <w:t>support available</w:t>
      </w:r>
      <w:r w:rsidRPr="00C47E94" w:rsidR="008E6EFE">
        <w:rPr>
          <w:rFonts w:cstheme="minorHAnsi"/>
        </w:rPr>
        <w:t xml:space="preserve"> in Derbyshire,</w:t>
      </w:r>
      <w:r w:rsidRPr="00C47E94" w:rsidR="001F4410">
        <w:rPr>
          <w:rFonts w:cstheme="minorHAnsi"/>
        </w:rPr>
        <w:t xml:space="preserve"> as follows:</w:t>
      </w:r>
    </w:p>
    <w:p w:rsidRPr="00C47E94" w:rsidR="004E7C8F" w:rsidP="001F4410" w:rsidRDefault="004E7C8F" w14:paraId="7F9C3F02" w14:textId="3870774B">
      <w:pPr>
        <w:pStyle w:val="ListParagraph"/>
        <w:numPr>
          <w:ilvl w:val="0"/>
          <w:numId w:val="6"/>
        </w:numPr>
        <w:rPr>
          <w:rFonts w:cstheme="minorHAnsi"/>
        </w:rPr>
      </w:pPr>
      <w:r w:rsidRPr="00C47E94">
        <w:rPr>
          <w:rFonts w:cstheme="minorHAnsi"/>
        </w:rPr>
        <w:t>Accommodation /</w:t>
      </w:r>
      <w:r w:rsidRPr="00C47E94" w:rsidR="001F4410">
        <w:rPr>
          <w:rFonts w:cstheme="minorHAnsi"/>
        </w:rPr>
        <w:t xml:space="preserve"> </w:t>
      </w:r>
      <w:r w:rsidRPr="00C47E94">
        <w:rPr>
          <w:rFonts w:cstheme="minorHAnsi"/>
        </w:rPr>
        <w:t>Accommodation</w:t>
      </w:r>
      <w:r w:rsidRPr="00C47E94" w:rsidR="008E6EFE">
        <w:rPr>
          <w:rFonts w:cstheme="minorHAnsi"/>
        </w:rPr>
        <w:t>-b</w:t>
      </w:r>
      <w:r w:rsidRPr="00C47E94">
        <w:rPr>
          <w:rFonts w:cstheme="minorHAnsi"/>
        </w:rPr>
        <w:t>ased Support</w:t>
      </w:r>
    </w:p>
    <w:p w:rsidRPr="00C47E94" w:rsidR="004E7C8F" w:rsidP="001F4410" w:rsidRDefault="004E7C8F" w14:paraId="051E0854" w14:textId="5FAB1245">
      <w:pPr>
        <w:pStyle w:val="ListParagraph"/>
        <w:numPr>
          <w:ilvl w:val="0"/>
          <w:numId w:val="6"/>
        </w:numPr>
        <w:rPr>
          <w:rFonts w:cstheme="minorHAnsi"/>
        </w:rPr>
      </w:pPr>
      <w:r w:rsidRPr="00C47E94">
        <w:rPr>
          <w:rFonts w:cstheme="minorHAnsi"/>
        </w:rPr>
        <w:t>Community Outreach Support</w:t>
      </w:r>
      <w:r w:rsidR="00D67F61">
        <w:rPr>
          <w:rFonts w:cstheme="minorHAnsi"/>
        </w:rPr>
        <w:t xml:space="preserve"> - Adults</w:t>
      </w:r>
    </w:p>
    <w:p w:rsidRPr="00C47E94" w:rsidR="004E7C8F" w:rsidP="001F4410" w:rsidRDefault="004E7C8F" w14:paraId="54516A3D" w14:textId="6D99BF2C">
      <w:pPr>
        <w:pStyle w:val="ListParagraph"/>
        <w:numPr>
          <w:ilvl w:val="0"/>
          <w:numId w:val="6"/>
        </w:numPr>
        <w:rPr>
          <w:rFonts w:cstheme="minorHAnsi"/>
        </w:rPr>
      </w:pPr>
      <w:r w:rsidRPr="00C47E94">
        <w:rPr>
          <w:rFonts w:cstheme="minorHAnsi"/>
        </w:rPr>
        <w:t>Children and Young People’s Support</w:t>
      </w:r>
      <w:r w:rsidR="00A130D9">
        <w:rPr>
          <w:rFonts w:cstheme="minorHAnsi"/>
        </w:rPr>
        <w:t xml:space="preserve"> (this document)</w:t>
      </w:r>
    </w:p>
    <w:p w:rsidRPr="00C47E94" w:rsidR="004E7C8F" w:rsidP="001F4410" w:rsidRDefault="004E7C8F" w14:paraId="7E0C6E3B" w14:textId="7DF33BB7">
      <w:pPr>
        <w:pStyle w:val="ListParagraph"/>
        <w:numPr>
          <w:ilvl w:val="0"/>
          <w:numId w:val="6"/>
        </w:numPr>
        <w:rPr>
          <w:rFonts w:cstheme="minorHAnsi"/>
        </w:rPr>
      </w:pPr>
      <w:r w:rsidRPr="00C47E94">
        <w:rPr>
          <w:rFonts w:cstheme="minorHAnsi"/>
        </w:rPr>
        <w:t>High Risk Independent Domestic Abuse Advisor Services</w:t>
      </w:r>
    </w:p>
    <w:p w:rsidRPr="00C47E94" w:rsidR="008256CB" w:rsidP="001F4410" w:rsidRDefault="008256CB" w14:paraId="10BBF449" w14:textId="63DE7BF9">
      <w:pPr>
        <w:pStyle w:val="ListParagraph"/>
        <w:numPr>
          <w:ilvl w:val="0"/>
          <w:numId w:val="6"/>
        </w:numPr>
        <w:rPr>
          <w:rFonts w:cstheme="minorHAnsi"/>
        </w:rPr>
      </w:pPr>
      <w:r w:rsidRPr="00C47E94">
        <w:rPr>
          <w:rFonts w:cstheme="minorHAnsi"/>
        </w:rPr>
        <w:t xml:space="preserve">Perpetrator Interventions </w:t>
      </w:r>
    </w:p>
    <w:p w:rsidRPr="00C47E94" w:rsidR="00EA3B36" w:rsidP="001F4410" w:rsidRDefault="00EA3B36" w14:paraId="2F79630E" w14:textId="1C503AF4">
      <w:pPr>
        <w:pStyle w:val="ListParagraph"/>
        <w:numPr>
          <w:ilvl w:val="0"/>
          <w:numId w:val="6"/>
        </w:numPr>
        <w:rPr>
          <w:rFonts w:cstheme="minorHAnsi"/>
        </w:rPr>
      </w:pPr>
      <w:r w:rsidRPr="00C47E94">
        <w:rPr>
          <w:rFonts w:cstheme="minorHAnsi"/>
        </w:rPr>
        <w:t>Target Hardening</w:t>
      </w:r>
    </w:p>
    <w:p w:rsidRPr="00C47E94" w:rsidR="00A859F0" w:rsidP="001F4410" w:rsidRDefault="00A859F0" w14:paraId="2AE84201" w14:textId="61DD23D5">
      <w:pPr>
        <w:pStyle w:val="ListParagraph"/>
        <w:numPr>
          <w:ilvl w:val="0"/>
          <w:numId w:val="6"/>
        </w:numPr>
        <w:rPr>
          <w:rFonts w:cstheme="minorHAnsi"/>
        </w:rPr>
      </w:pPr>
      <w:r w:rsidRPr="00C47E94">
        <w:rPr>
          <w:rFonts w:cstheme="minorHAnsi"/>
        </w:rPr>
        <w:t>Training and Development</w:t>
      </w:r>
    </w:p>
    <w:p w:rsidR="00327458" w:rsidP="00327458" w:rsidRDefault="00A34BFE" w14:paraId="028A42C1" w14:textId="77777777">
      <w:pPr>
        <w:rPr>
          <w:rFonts w:cstheme="minorHAnsi"/>
        </w:rPr>
      </w:pPr>
      <w:r w:rsidRPr="00C47E94">
        <w:rPr>
          <w:rFonts w:cstheme="minorHAnsi"/>
        </w:rPr>
        <w:t>The Derbyshire DA Service Directory will be regularly updated to ensure that it remains current</w:t>
      </w:r>
      <w:r w:rsidRPr="00C47E94" w:rsidR="00ED4D17">
        <w:rPr>
          <w:rFonts w:cstheme="minorHAnsi"/>
        </w:rPr>
        <w:t xml:space="preserve">, with additional services added as required. </w:t>
      </w:r>
      <w:r w:rsidRPr="00C47E94">
        <w:rPr>
          <w:rFonts w:cstheme="minorHAnsi"/>
        </w:rPr>
        <w:t xml:space="preserve"> Therefore, it is recommended that the DA Service </w:t>
      </w:r>
      <w:r w:rsidR="00327458">
        <w:rPr>
          <w:rFonts w:cstheme="minorHAnsi"/>
        </w:rPr>
        <w:t>Directory is not saved on file but, instead, accessed via the link on the Safer Derbyshire website each time.</w:t>
      </w:r>
    </w:p>
    <w:p w:rsidRPr="00C47E94" w:rsidR="00564D0A" w:rsidP="00A34BFE" w:rsidRDefault="00564D0A" w14:paraId="54DF3657" w14:textId="0D2F989E">
      <w:pPr>
        <w:rPr>
          <w:rFonts w:cstheme="minorHAnsi"/>
        </w:rPr>
      </w:pPr>
      <w:r w:rsidRPr="00C47E94">
        <w:rPr>
          <w:rFonts w:cstheme="minorHAnsi"/>
        </w:rPr>
        <w:t>Should</w:t>
      </w:r>
      <w:r w:rsidRPr="00C47E94" w:rsidR="00C15E2A">
        <w:rPr>
          <w:rFonts w:cstheme="minorHAnsi"/>
        </w:rPr>
        <w:t xml:space="preserve"> it be apparent that the Derbyshire DA Service Directory requires further </w:t>
      </w:r>
      <w:r w:rsidRPr="00C47E94">
        <w:rPr>
          <w:rFonts w:cstheme="minorHAnsi"/>
        </w:rPr>
        <w:t>additions or amendments</w:t>
      </w:r>
      <w:r w:rsidRPr="00C47E94" w:rsidR="00C15E2A">
        <w:rPr>
          <w:rFonts w:cstheme="minorHAnsi"/>
        </w:rPr>
        <w:t xml:space="preserve">, please email </w:t>
      </w:r>
      <w:hyperlink w:history="1" r:id="rId7">
        <w:r w:rsidRPr="00C47E94" w:rsidR="00C15E2A">
          <w:rPr>
            <w:rStyle w:val="Hyperlink"/>
            <w:rFonts w:cstheme="minorHAnsi"/>
          </w:rPr>
          <w:t>jill.hanrahan@derbyshire.gov.uk</w:t>
        </w:r>
      </w:hyperlink>
      <w:r w:rsidRPr="00C47E94" w:rsidR="00C15E2A">
        <w:rPr>
          <w:rFonts w:cstheme="minorHAnsi"/>
        </w:rPr>
        <w:t xml:space="preserve"> so that the directory can be updated as quickly as possible.</w:t>
      </w:r>
      <w:r w:rsidRPr="00C47E94" w:rsidR="00076AEA">
        <w:rPr>
          <w:rFonts w:cstheme="minorHAnsi"/>
        </w:rPr>
        <w:t xml:space="preserve">  Please note, some service descriptions may appear more than once due to being repeated under </w:t>
      </w:r>
      <w:r w:rsidRPr="00C47E94" w:rsidR="00620F3F">
        <w:rPr>
          <w:rFonts w:cstheme="minorHAnsi"/>
        </w:rPr>
        <w:t>different sections of the directory.</w:t>
      </w:r>
    </w:p>
    <w:p w:rsidRPr="00C47E94" w:rsidR="00634EEB" w:rsidRDefault="00634EEB" w14:paraId="70FA306A" w14:textId="77777777">
      <w:pPr>
        <w:rPr>
          <w:rFonts w:cstheme="minorHAnsi"/>
          <w:b/>
          <w:bCs/>
          <w:u w:val="single"/>
        </w:rPr>
      </w:pPr>
      <w:r w:rsidRPr="00C47E94">
        <w:rPr>
          <w:rFonts w:cstheme="minorHAnsi"/>
          <w:b/>
          <w:bCs/>
          <w:u w:val="single"/>
        </w:rPr>
        <w:br w:type="page"/>
      </w:r>
    </w:p>
    <w:p w:rsidRPr="00C47E94" w:rsidR="00AB00B4" w:rsidP="002950C9" w:rsidRDefault="003D00F1" w14:paraId="6B312B3B" w14:textId="40C5456F">
      <w:pPr>
        <w:rPr>
          <w:rFonts w:cstheme="minorHAnsi"/>
          <w:b/>
          <w:bCs/>
          <w:u w:val="single"/>
        </w:rPr>
      </w:pPr>
      <w:r w:rsidRPr="00C47E94">
        <w:rPr>
          <w:rFonts w:cstheme="minorHAnsi"/>
          <w:b/>
          <w:bCs/>
          <w:u w:val="single"/>
        </w:rPr>
        <w:lastRenderedPageBreak/>
        <w:t>Children and Young People’s Support</w:t>
      </w:r>
    </w:p>
    <w:p w:rsidRPr="00C47E94" w:rsidR="001458B5" w:rsidP="002950C9" w:rsidRDefault="001458B5" w14:paraId="3F86CB13" w14:textId="77777777">
      <w:pPr>
        <w:rPr>
          <w:rFonts w:cstheme="minorHAnsi"/>
          <w:b/>
          <w:bCs/>
          <w:u w:val="single"/>
        </w:rPr>
      </w:pPr>
    </w:p>
    <w:tbl>
      <w:tblPr>
        <w:tblStyle w:val="TableGrid"/>
        <w:tblW w:w="0" w:type="auto"/>
        <w:tblLook w:val="04A0" w:firstRow="1" w:lastRow="0" w:firstColumn="1" w:lastColumn="0" w:noHBand="0" w:noVBand="1"/>
      </w:tblPr>
      <w:tblGrid>
        <w:gridCol w:w="2405"/>
        <w:gridCol w:w="1985"/>
        <w:gridCol w:w="992"/>
        <w:gridCol w:w="992"/>
        <w:gridCol w:w="992"/>
        <w:gridCol w:w="1335"/>
        <w:gridCol w:w="1217"/>
        <w:gridCol w:w="992"/>
        <w:gridCol w:w="939"/>
        <w:gridCol w:w="1049"/>
        <w:gridCol w:w="1050"/>
      </w:tblGrid>
      <w:tr w:rsidRPr="00C47E94" w:rsidR="006B0436" w:rsidTr="00305392" w14:paraId="7ECC7F4E" w14:textId="77777777">
        <w:tc>
          <w:tcPr>
            <w:tcW w:w="2405"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6B0436" w:rsidP="00305392" w:rsidRDefault="006B0436" w14:paraId="04D90398" w14:textId="77777777">
            <w:pPr>
              <w:spacing w:line="276" w:lineRule="auto"/>
              <w:rPr>
                <w:rFonts w:cstheme="minorHAnsi"/>
                <w:b/>
                <w:bCs/>
              </w:rPr>
            </w:pPr>
            <w:r w:rsidRPr="00C47E94">
              <w:rPr>
                <w:rFonts w:cstheme="minorHAnsi"/>
                <w:b/>
                <w:bCs/>
              </w:rPr>
              <w:t>Organisation Name</w:t>
            </w:r>
          </w:p>
        </w:tc>
        <w:tc>
          <w:tcPr>
            <w:tcW w:w="11543" w:type="dxa"/>
            <w:gridSpan w:val="10"/>
            <w:tcBorders>
              <w:top w:val="single" w:color="auto" w:sz="4" w:space="0"/>
              <w:left w:val="single" w:color="auto" w:sz="4" w:space="0"/>
              <w:bottom w:val="single" w:color="auto" w:sz="4" w:space="0"/>
              <w:right w:val="single" w:color="auto" w:sz="4" w:space="0"/>
            </w:tcBorders>
            <w:hideMark/>
          </w:tcPr>
          <w:p w:rsidRPr="00C47E94" w:rsidR="006B0436" w:rsidP="00305392" w:rsidRDefault="006B0436" w14:paraId="146B98AA" w14:textId="77777777">
            <w:pPr>
              <w:rPr>
                <w:rFonts w:cstheme="minorHAnsi"/>
              </w:rPr>
            </w:pPr>
            <w:r w:rsidRPr="00C47E94">
              <w:rPr>
                <w:rFonts w:cstheme="minorHAnsi"/>
              </w:rPr>
              <w:t>Crossroads Derbyshire, Derbyshire WISH and The Elm Foundation</w:t>
            </w:r>
          </w:p>
        </w:tc>
      </w:tr>
      <w:tr w:rsidRPr="00C47E94" w:rsidR="006B0436" w:rsidTr="00305392" w14:paraId="3B78DC14" w14:textId="77777777">
        <w:tc>
          <w:tcPr>
            <w:tcW w:w="2405"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6B0436" w:rsidP="00305392" w:rsidRDefault="006B0436" w14:paraId="063CD378" w14:textId="77777777">
            <w:pPr>
              <w:spacing w:line="276" w:lineRule="auto"/>
              <w:rPr>
                <w:rFonts w:cstheme="minorHAnsi"/>
                <w:b/>
                <w:bCs/>
              </w:rPr>
            </w:pPr>
            <w:r w:rsidRPr="00C47E94">
              <w:rPr>
                <w:rFonts w:cstheme="minorHAnsi"/>
                <w:b/>
                <w:bCs/>
              </w:rPr>
              <w:t>Name of Service / Project</w:t>
            </w:r>
          </w:p>
        </w:tc>
        <w:tc>
          <w:tcPr>
            <w:tcW w:w="11543" w:type="dxa"/>
            <w:gridSpan w:val="10"/>
            <w:tcBorders>
              <w:top w:val="single" w:color="auto" w:sz="4" w:space="0"/>
              <w:left w:val="single" w:color="auto" w:sz="4" w:space="0"/>
              <w:bottom w:val="single" w:color="auto" w:sz="4" w:space="0"/>
              <w:right w:val="single" w:color="auto" w:sz="4" w:space="0"/>
            </w:tcBorders>
            <w:hideMark/>
          </w:tcPr>
          <w:p w:rsidRPr="00C47E94" w:rsidR="006B0436" w:rsidP="00305392" w:rsidRDefault="006B0436" w14:paraId="66894715" w14:textId="77777777">
            <w:pPr>
              <w:rPr>
                <w:rFonts w:cstheme="minorHAnsi"/>
              </w:rPr>
            </w:pPr>
            <w:r w:rsidRPr="00C47E94">
              <w:rPr>
                <w:rFonts w:cstheme="minorHAnsi"/>
              </w:rPr>
              <w:t xml:space="preserve">Derbyshire Domestic Abuse Support Services </w:t>
            </w:r>
          </w:p>
        </w:tc>
      </w:tr>
      <w:tr w:rsidRPr="00C47E94" w:rsidR="006B0436" w:rsidTr="00305392" w14:paraId="280D9662" w14:textId="77777777">
        <w:tc>
          <w:tcPr>
            <w:tcW w:w="2405"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6B0436" w:rsidP="00305392" w:rsidRDefault="006B0436" w14:paraId="269FB0E0" w14:textId="77777777">
            <w:pPr>
              <w:spacing w:line="276" w:lineRule="auto"/>
              <w:rPr>
                <w:rFonts w:cstheme="minorHAnsi"/>
                <w:b/>
                <w:bCs/>
              </w:rPr>
            </w:pPr>
            <w:r w:rsidRPr="00C47E94">
              <w:rPr>
                <w:rFonts w:cstheme="minorHAnsi"/>
                <w:b/>
                <w:bCs/>
              </w:rPr>
              <w:t>Description</w:t>
            </w:r>
          </w:p>
        </w:tc>
        <w:tc>
          <w:tcPr>
            <w:tcW w:w="11543" w:type="dxa"/>
            <w:gridSpan w:val="10"/>
            <w:tcBorders>
              <w:top w:val="single" w:color="auto" w:sz="4" w:space="0"/>
              <w:left w:val="single" w:color="auto" w:sz="4" w:space="0"/>
              <w:bottom w:val="single" w:color="auto" w:sz="4" w:space="0"/>
              <w:right w:val="single" w:color="auto" w:sz="4" w:space="0"/>
            </w:tcBorders>
          </w:tcPr>
          <w:p w:rsidRPr="00C47E94" w:rsidR="006B0436" w:rsidP="00305392" w:rsidRDefault="006B0436" w14:paraId="57515166" w14:textId="688F5E77">
            <w:pPr>
              <w:rPr>
                <w:rFonts w:cstheme="minorHAnsi"/>
              </w:rPr>
            </w:pPr>
            <w:r w:rsidRPr="00C47E94">
              <w:rPr>
                <w:rFonts w:cstheme="minorHAnsi"/>
              </w:rPr>
              <w:t>Community based support in the County Council area is commissioned to the Derbyshire Domestic Abuse Support Services consortium. These services include specific support services for children who have experienced or witnessed domestic abuse, whether or not the adult engages in community support.</w:t>
            </w:r>
          </w:p>
          <w:p w:rsidRPr="00C47E94" w:rsidR="006B0436" w:rsidP="00305392" w:rsidRDefault="006B0436" w14:paraId="65AC8F98" w14:textId="77777777">
            <w:pPr>
              <w:rPr>
                <w:rFonts w:cstheme="minorHAnsi"/>
              </w:rPr>
            </w:pPr>
          </w:p>
        </w:tc>
      </w:tr>
      <w:tr w:rsidRPr="00C47E94" w:rsidR="006B0436" w:rsidTr="00305392" w14:paraId="0500F6F0" w14:textId="77777777">
        <w:tc>
          <w:tcPr>
            <w:tcW w:w="2405" w:type="dxa"/>
            <w:vMerge w:val="restart"/>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6B0436" w:rsidP="00305392" w:rsidRDefault="006B0436" w14:paraId="2C4EF11D" w14:textId="77777777">
            <w:pPr>
              <w:spacing w:line="276" w:lineRule="auto"/>
              <w:rPr>
                <w:rFonts w:cstheme="minorHAnsi"/>
                <w:b/>
                <w:bCs/>
              </w:rPr>
            </w:pPr>
            <w:r w:rsidRPr="00C47E94">
              <w:rPr>
                <w:rFonts w:cstheme="minorHAnsi"/>
                <w:b/>
                <w:bCs/>
              </w:rPr>
              <w:t>Geographical area covered</w:t>
            </w:r>
          </w:p>
        </w:tc>
        <w:tc>
          <w:tcPr>
            <w:tcW w:w="1985" w:type="dxa"/>
            <w:tcBorders>
              <w:top w:val="single" w:color="auto" w:sz="4" w:space="0"/>
              <w:left w:val="single" w:color="auto" w:sz="4" w:space="0"/>
              <w:bottom w:val="single" w:color="auto" w:sz="4" w:space="0"/>
              <w:right w:val="single" w:color="auto" w:sz="4" w:space="0"/>
            </w:tcBorders>
            <w:hideMark/>
          </w:tcPr>
          <w:p w:rsidRPr="00C47E94" w:rsidR="006B0436" w:rsidP="00305392" w:rsidRDefault="006B0436" w14:paraId="6B84B242" w14:textId="77777777">
            <w:pPr>
              <w:spacing w:line="276" w:lineRule="auto"/>
              <w:rPr>
                <w:rFonts w:cstheme="minorHAnsi"/>
              </w:rPr>
            </w:pPr>
            <w:r w:rsidRPr="00C47E94">
              <w:rPr>
                <w:rFonts w:cstheme="minorHAnsi"/>
              </w:rPr>
              <w:t>City</w:t>
            </w:r>
          </w:p>
        </w:tc>
        <w:tc>
          <w:tcPr>
            <w:tcW w:w="992" w:type="dxa"/>
            <w:tcBorders>
              <w:top w:val="single" w:color="auto" w:sz="4" w:space="0"/>
              <w:left w:val="single" w:color="auto" w:sz="4" w:space="0"/>
              <w:bottom w:val="single" w:color="auto" w:sz="4" w:space="0"/>
              <w:right w:val="single" w:color="auto" w:sz="4" w:space="0"/>
            </w:tcBorders>
            <w:hideMark/>
          </w:tcPr>
          <w:p w:rsidRPr="00C47E94" w:rsidR="006B0436" w:rsidP="00305392" w:rsidRDefault="006B0436" w14:paraId="5CB78E2D" w14:textId="77777777">
            <w:pPr>
              <w:spacing w:line="276" w:lineRule="auto"/>
              <w:rPr>
                <w:rFonts w:cstheme="minorHAnsi"/>
              </w:rPr>
            </w:pPr>
            <w:r w:rsidRPr="00C47E94">
              <w:rPr>
                <w:rFonts w:cstheme="minorHAnsi"/>
              </w:rPr>
              <w:t>County</w:t>
            </w:r>
          </w:p>
        </w:tc>
        <w:tc>
          <w:tcPr>
            <w:tcW w:w="992" w:type="dxa"/>
            <w:tcBorders>
              <w:top w:val="single" w:color="auto" w:sz="4" w:space="0"/>
              <w:left w:val="single" w:color="auto" w:sz="4" w:space="0"/>
              <w:bottom w:val="single" w:color="auto" w:sz="4" w:space="0"/>
              <w:right w:val="single" w:color="auto" w:sz="4" w:space="0"/>
            </w:tcBorders>
            <w:hideMark/>
          </w:tcPr>
          <w:p w:rsidRPr="00C47E94" w:rsidR="006B0436" w:rsidP="00305392" w:rsidRDefault="006B0436" w14:paraId="08D64C76" w14:textId="77777777">
            <w:pPr>
              <w:spacing w:line="276" w:lineRule="auto"/>
              <w:rPr>
                <w:rFonts w:cstheme="minorHAnsi"/>
              </w:rPr>
            </w:pPr>
            <w:r w:rsidRPr="00C47E94">
              <w:rPr>
                <w:rFonts w:cstheme="minorHAnsi"/>
              </w:rPr>
              <w:t>Amber Valley</w:t>
            </w:r>
          </w:p>
        </w:tc>
        <w:tc>
          <w:tcPr>
            <w:tcW w:w="992" w:type="dxa"/>
            <w:tcBorders>
              <w:top w:val="single" w:color="auto" w:sz="4" w:space="0"/>
              <w:left w:val="single" w:color="auto" w:sz="4" w:space="0"/>
              <w:bottom w:val="single" w:color="auto" w:sz="4" w:space="0"/>
              <w:right w:val="single" w:color="auto" w:sz="4" w:space="0"/>
            </w:tcBorders>
            <w:hideMark/>
          </w:tcPr>
          <w:p w:rsidRPr="00C47E94" w:rsidR="006B0436" w:rsidP="00305392" w:rsidRDefault="006B0436" w14:paraId="204004DD" w14:textId="77777777">
            <w:pPr>
              <w:spacing w:line="276" w:lineRule="auto"/>
              <w:rPr>
                <w:rFonts w:cstheme="minorHAnsi"/>
              </w:rPr>
            </w:pPr>
            <w:r w:rsidRPr="00C47E94">
              <w:rPr>
                <w:rFonts w:cstheme="minorHAnsi"/>
              </w:rPr>
              <w:t>Bolsover</w:t>
            </w:r>
          </w:p>
        </w:tc>
        <w:tc>
          <w:tcPr>
            <w:tcW w:w="1335" w:type="dxa"/>
            <w:tcBorders>
              <w:top w:val="single" w:color="auto" w:sz="4" w:space="0"/>
              <w:left w:val="single" w:color="auto" w:sz="4" w:space="0"/>
              <w:bottom w:val="single" w:color="auto" w:sz="4" w:space="0"/>
              <w:right w:val="single" w:color="auto" w:sz="4" w:space="0"/>
            </w:tcBorders>
            <w:hideMark/>
          </w:tcPr>
          <w:p w:rsidRPr="00C47E94" w:rsidR="006B0436" w:rsidP="00305392" w:rsidRDefault="006B0436" w14:paraId="53075C63" w14:textId="77777777">
            <w:pPr>
              <w:spacing w:line="276" w:lineRule="auto"/>
              <w:rPr>
                <w:rFonts w:cstheme="minorHAnsi"/>
              </w:rPr>
            </w:pPr>
            <w:r w:rsidRPr="00C47E94">
              <w:rPr>
                <w:rFonts w:cstheme="minorHAnsi"/>
              </w:rPr>
              <w:t>Chesterfield</w:t>
            </w:r>
          </w:p>
        </w:tc>
        <w:tc>
          <w:tcPr>
            <w:tcW w:w="1217" w:type="dxa"/>
            <w:tcBorders>
              <w:top w:val="single" w:color="auto" w:sz="4" w:space="0"/>
              <w:left w:val="single" w:color="auto" w:sz="4" w:space="0"/>
              <w:bottom w:val="single" w:color="auto" w:sz="4" w:space="0"/>
              <w:right w:val="single" w:color="auto" w:sz="4" w:space="0"/>
            </w:tcBorders>
            <w:hideMark/>
          </w:tcPr>
          <w:p w:rsidRPr="00C47E94" w:rsidR="006B0436" w:rsidP="00305392" w:rsidRDefault="006B0436" w14:paraId="5C703474" w14:textId="77777777">
            <w:pPr>
              <w:spacing w:line="276" w:lineRule="auto"/>
              <w:rPr>
                <w:rFonts w:cstheme="minorHAnsi"/>
              </w:rPr>
            </w:pPr>
            <w:r w:rsidRPr="00C47E94">
              <w:rPr>
                <w:rFonts w:cstheme="minorHAnsi"/>
              </w:rPr>
              <w:t>Derbyshire Dales</w:t>
            </w:r>
          </w:p>
        </w:tc>
        <w:tc>
          <w:tcPr>
            <w:tcW w:w="992" w:type="dxa"/>
            <w:tcBorders>
              <w:top w:val="single" w:color="auto" w:sz="4" w:space="0"/>
              <w:left w:val="single" w:color="auto" w:sz="4" w:space="0"/>
              <w:bottom w:val="single" w:color="auto" w:sz="4" w:space="0"/>
              <w:right w:val="single" w:color="auto" w:sz="4" w:space="0"/>
            </w:tcBorders>
            <w:hideMark/>
          </w:tcPr>
          <w:p w:rsidRPr="00C47E94" w:rsidR="006B0436" w:rsidP="00305392" w:rsidRDefault="006B0436" w14:paraId="579934F5" w14:textId="77777777">
            <w:pPr>
              <w:spacing w:line="276" w:lineRule="auto"/>
              <w:rPr>
                <w:rFonts w:cstheme="minorHAnsi"/>
              </w:rPr>
            </w:pPr>
            <w:r w:rsidRPr="00C47E94">
              <w:rPr>
                <w:rFonts w:cstheme="minorHAnsi"/>
              </w:rPr>
              <w:t>Erewash</w:t>
            </w:r>
          </w:p>
        </w:tc>
        <w:tc>
          <w:tcPr>
            <w:tcW w:w="939" w:type="dxa"/>
            <w:tcBorders>
              <w:top w:val="single" w:color="auto" w:sz="4" w:space="0"/>
              <w:left w:val="single" w:color="auto" w:sz="4" w:space="0"/>
              <w:bottom w:val="single" w:color="auto" w:sz="4" w:space="0"/>
              <w:right w:val="single" w:color="auto" w:sz="4" w:space="0"/>
            </w:tcBorders>
            <w:hideMark/>
          </w:tcPr>
          <w:p w:rsidRPr="00C47E94" w:rsidR="006B0436" w:rsidP="00305392" w:rsidRDefault="006B0436" w14:paraId="2B918DA5" w14:textId="77777777">
            <w:pPr>
              <w:spacing w:line="276" w:lineRule="auto"/>
              <w:rPr>
                <w:rFonts w:cstheme="minorHAnsi"/>
              </w:rPr>
            </w:pPr>
            <w:r w:rsidRPr="00C47E94">
              <w:rPr>
                <w:rFonts w:cstheme="minorHAnsi"/>
              </w:rPr>
              <w:t>High Peak</w:t>
            </w:r>
          </w:p>
        </w:tc>
        <w:tc>
          <w:tcPr>
            <w:tcW w:w="1049" w:type="dxa"/>
            <w:tcBorders>
              <w:top w:val="single" w:color="auto" w:sz="4" w:space="0"/>
              <w:left w:val="single" w:color="auto" w:sz="4" w:space="0"/>
              <w:bottom w:val="single" w:color="auto" w:sz="4" w:space="0"/>
              <w:right w:val="single" w:color="auto" w:sz="4" w:space="0"/>
            </w:tcBorders>
            <w:hideMark/>
          </w:tcPr>
          <w:p w:rsidRPr="00C47E94" w:rsidR="006B0436" w:rsidP="00305392" w:rsidRDefault="006B0436" w14:paraId="09F3C956" w14:textId="77777777">
            <w:pPr>
              <w:spacing w:line="276" w:lineRule="auto"/>
              <w:rPr>
                <w:rFonts w:cstheme="minorHAnsi"/>
              </w:rPr>
            </w:pPr>
            <w:r w:rsidRPr="00C47E94">
              <w:rPr>
                <w:rFonts w:cstheme="minorHAnsi"/>
              </w:rPr>
              <w:t>North East</w:t>
            </w:r>
          </w:p>
        </w:tc>
        <w:tc>
          <w:tcPr>
            <w:tcW w:w="1050" w:type="dxa"/>
            <w:tcBorders>
              <w:top w:val="single" w:color="auto" w:sz="4" w:space="0"/>
              <w:left w:val="single" w:color="auto" w:sz="4" w:space="0"/>
              <w:bottom w:val="single" w:color="auto" w:sz="4" w:space="0"/>
              <w:right w:val="single" w:color="auto" w:sz="4" w:space="0"/>
            </w:tcBorders>
            <w:hideMark/>
          </w:tcPr>
          <w:p w:rsidRPr="00C47E94" w:rsidR="006B0436" w:rsidP="00305392" w:rsidRDefault="006B0436" w14:paraId="687FAC46" w14:textId="77777777">
            <w:pPr>
              <w:spacing w:line="276" w:lineRule="auto"/>
              <w:rPr>
                <w:rFonts w:cstheme="minorHAnsi"/>
              </w:rPr>
            </w:pPr>
            <w:r w:rsidRPr="00C47E94">
              <w:rPr>
                <w:rFonts w:cstheme="minorHAnsi"/>
              </w:rPr>
              <w:t>South</w:t>
            </w:r>
          </w:p>
        </w:tc>
      </w:tr>
      <w:tr w:rsidRPr="00C47E94" w:rsidR="006B0436" w:rsidTr="00305392" w14:paraId="74BB2936" w14:textId="77777777">
        <w:tc>
          <w:tcPr>
            <w:tcW w:w="0" w:type="auto"/>
            <w:vMerge/>
            <w:tcBorders>
              <w:top w:val="single" w:color="auto" w:sz="4" w:space="0"/>
              <w:left w:val="single" w:color="auto" w:sz="4" w:space="0"/>
              <w:bottom w:val="single" w:color="auto" w:sz="4" w:space="0"/>
              <w:right w:val="single" w:color="auto" w:sz="4" w:space="0"/>
            </w:tcBorders>
            <w:vAlign w:val="center"/>
            <w:hideMark/>
          </w:tcPr>
          <w:p w:rsidRPr="00C47E94" w:rsidR="006B0436" w:rsidP="00305392" w:rsidRDefault="006B0436" w14:paraId="110E122F" w14:textId="77777777">
            <w:pPr>
              <w:rPr>
                <w:rFonts w:cstheme="minorHAnsi"/>
                <w:b/>
                <w:bCs/>
              </w:rPr>
            </w:pPr>
          </w:p>
        </w:tc>
        <w:tc>
          <w:tcPr>
            <w:tcW w:w="1985" w:type="dxa"/>
            <w:tcBorders>
              <w:top w:val="single" w:color="auto" w:sz="4" w:space="0"/>
              <w:left w:val="single" w:color="auto" w:sz="4" w:space="0"/>
              <w:bottom w:val="single" w:color="auto" w:sz="4" w:space="0"/>
              <w:right w:val="single" w:color="auto" w:sz="4" w:space="0"/>
            </w:tcBorders>
          </w:tcPr>
          <w:p w:rsidRPr="00C47E94" w:rsidR="006B0436" w:rsidP="00305392" w:rsidRDefault="006B0436" w14:paraId="63DC4301" w14:textId="77777777">
            <w:pPr>
              <w:spacing w:line="276" w:lineRule="auto"/>
              <w:rPr>
                <w:rFonts w:cstheme="minorHAnsi"/>
              </w:rPr>
            </w:pPr>
          </w:p>
        </w:tc>
        <w:tc>
          <w:tcPr>
            <w:tcW w:w="992" w:type="dxa"/>
            <w:tcBorders>
              <w:top w:val="single" w:color="auto" w:sz="4" w:space="0"/>
              <w:left w:val="single" w:color="auto" w:sz="4" w:space="0"/>
              <w:bottom w:val="single" w:color="auto" w:sz="4" w:space="0"/>
              <w:right w:val="single" w:color="auto" w:sz="4" w:space="0"/>
            </w:tcBorders>
            <w:hideMark/>
          </w:tcPr>
          <w:p w:rsidRPr="00C47E94" w:rsidR="006B0436" w:rsidP="00305392" w:rsidRDefault="006B0436" w14:paraId="14036478" w14:textId="77777777">
            <w:pPr>
              <w:spacing w:line="276" w:lineRule="auto"/>
              <w:rPr>
                <w:rFonts w:cstheme="minorHAnsi"/>
              </w:rPr>
            </w:pPr>
            <w:r w:rsidRPr="00C47E94">
              <w:rPr>
                <w:rFonts w:cstheme="minorHAnsi"/>
              </w:rPr>
              <w:t>Yes</w:t>
            </w:r>
          </w:p>
        </w:tc>
        <w:tc>
          <w:tcPr>
            <w:tcW w:w="992" w:type="dxa"/>
            <w:tcBorders>
              <w:top w:val="single" w:color="auto" w:sz="4" w:space="0"/>
              <w:left w:val="single" w:color="auto" w:sz="4" w:space="0"/>
              <w:bottom w:val="single" w:color="auto" w:sz="4" w:space="0"/>
              <w:right w:val="single" w:color="auto" w:sz="4" w:space="0"/>
            </w:tcBorders>
            <w:hideMark/>
          </w:tcPr>
          <w:p w:rsidRPr="00C47E94" w:rsidR="006B0436" w:rsidP="00305392" w:rsidRDefault="006B0436" w14:paraId="613200AC" w14:textId="77777777">
            <w:pPr>
              <w:spacing w:line="276" w:lineRule="auto"/>
              <w:rPr>
                <w:rFonts w:cstheme="minorHAnsi"/>
              </w:rPr>
            </w:pPr>
            <w:r w:rsidRPr="00C47E94">
              <w:rPr>
                <w:rFonts w:cstheme="minorHAnsi"/>
              </w:rPr>
              <w:t>Yes</w:t>
            </w:r>
          </w:p>
        </w:tc>
        <w:tc>
          <w:tcPr>
            <w:tcW w:w="992" w:type="dxa"/>
            <w:tcBorders>
              <w:top w:val="single" w:color="auto" w:sz="4" w:space="0"/>
              <w:left w:val="single" w:color="auto" w:sz="4" w:space="0"/>
              <w:bottom w:val="single" w:color="auto" w:sz="4" w:space="0"/>
              <w:right w:val="single" w:color="auto" w:sz="4" w:space="0"/>
            </w:tcBorders>
            <w:hideMark/>
          </w:tcPr>
          <w:p w:rsidRPr="00C47E94" w:rsidR="006B0436" w:rsidP="00305392" w:rsidRDefault="006B0436" w14:paraId="56509F59" w14:textId="77777777">
            <w:pPr>
              <w:spacing w:line="276" w:lineRule="auto"/>
              <w:rPr>
                <w:rFonts w:cstheme="minorHAnsi"/>
              </w:rPr>
            </w:pPr>
            <w:r w:rsidRPr="00C47E94">
              <w:rPr>
                <w:rFonts w:cstheme="minorHAnsi"/>
              </w:rPr>
              <w:t>Yes</w:t>
            </w:r>
          </w:p>
        </w:tc>
        <w:tc>
          <w:tcPr>
            <w:tcW w:w="1335" w:type="dxa"/>
            <w:tcBorders>
              <w:top w:val="single" w:color="auto" w:sz="4" w:space="0"/>
              <w:left w:val="single" w:color="auto" w:sz="4" w:space="0"/>
              <w:bottom w:val="single" w:color="auto" w:sz="4" w:space="0"/>
              <w:right w:val="single" w:color="auto" w:sz="4" w:space="0"/>
            </w:tcBorders>
            <w:hideMark/>
          </w:tcPr>
          <w:p w:rsidRPr="00C47E94" w:rsidR="006B0436" w:rsidP="00305392" w:rsidRDefault="006B0436" w14:paraId="6DFE0381" w14:textId="77777777">
            <w:pPr>
              <w:spacing w:line="276" w:lineRule="auto"/>
              <w:rPr>
                <w:rFonts w:cstheme="minorHAnsi"/>
              </w:rPr>
            </w:pPr>
            <w:r w:rsidRPr="00C47E94">
              <w:rPr>
                <w:rFonts w:cstheme="minorHAnsi"/>
              </w:rPr>
              <w:t>Yes</w:t>
            </w:r>
          </w:p>
        </w:tc>
        <w:tc>
          <w:tcPr>
            <w:tcW w:w="1217" w:type="dxa"/>
            <w:tcBorders>
              <w:top w:val="single" w:color="auto" w:sz="4" w:space="0"/>
              <w:left w:val="single" w:color="auto" w:sz="4" w:space="0"/>
              <w:bottom w:val="single" w:color="auto" w:sz="4" w:space="0"/>
              <w:right w:val="single" w:color="auto" w:sz="4" w:space="0"/>
            </w:tcBorders>
            <w:hideMark/>
          </w:tcPr>
          <w:p w:rsidRPr="00C47E94" w:rsidR="006B0436" w:rsidP="00305392" w:rsidRDefault="006B0436" w14:paraId="44D95477" w14:textId="77777777">
            <w:pPr>
              <w:spacing w:line="276" w:lineRule="auto"/>
              <w:rPr>
                <w:rFonts w:cstheme="minorHAnsi"/>
              </w:rPr>
            </w:pPr>
            <w:r w:rsidRPr="00C47E94">
              <w:rPr>
                <w:rFonts w:cstheme="minorHAnsi"/>
              </w:rPr>
              <w:t>Yes</w:t>
            </w:r>
          </w:p>
        </w:tc>
        <w:tc>
          <w:tcPr>
            <w:tcW w:w="992" w:type="dxa"/>
            <w:tcBorders>
              <w:top w:val="single" w:color="auto" w:sz="4" w:space="0"/>
              <w:left w:val="single" w:color="auto" w:sz="4" w:space="0"/>
              <w:bottom w:val="single" w:color="auto" w:sz="4" w:space="0"/>
              <w:right w:val="single" w:color="auto" w:sz="4" w:space="0"/>
            </w:tcBorders>
            <w:hideMark/>
          </w:tcPr>
          <w:p w:rsidRPr="00C47E94" w:rsidR="006B0436" w:rsidP="00305392" w:rsidRDefault="006B0436" w14:paraId="608A2295" w14:textId="77777777">
            <w:pPr>
              <w:spacing w:line="276" w:lineRule="auto"/>
              <w:rPr>
                <w:rFonts w:cstheme="minorHAnsi"/>
              </w:rPr>
            </w:pPr>
            <w:r w:rsidRPr="00C47E94">
              <w:rPr>
                <w:rFonts w:cstheme="minorHAnsi"/>
              </w:rPr>
              <w:t>Yes</w:t>
            </w:r>
          </w:p>
        </w:tc>
        <w:tc>
          <w:tcPr>
            <w:tcW w:w="939" w:type="dxa"/>
            <w:tcBorders>
              <w:top w:val="single" w:color="auto" w:sz="4" w:space="0"/>
              <w:left w:val="single" w:color="auto" w:sz="4" w:space="0"/>
              <w:bottom w:val="single" w:color="auto" w:sz="4" w:space="0"/>
              <w:right w:val="single" w:color="auto" w:sz="4" w:space="0"/>
            </w:tcBorders>
            <w:hideMark/>
          </w:tcPr>
          <w:p w:rsidRPr="00C47E94" w:rsidR="006B0436" w:rsidP="00305392" w:rsidRDefault="006B0436" w14:paraId="2E5DA7AA" w14:textId="77777777">
            <w:pPr>
              <w:spacing w:line="276" w:lineRule="auto"/>
              <w:rPr>
                <w:rFonts w:cstheme="minorHAnsi"/>
              </w:rPr>
            </w:pPr>
            <w:r w:rsidRPr="00C47E94">
              <w:rPr>
                <w:rFonts w:cstheme="minorHAnsi"/>
              </w:rPr>
              <w:t>Yes</w:t>
            </w:r>
          </w:p>
        </w:tc>
        <w:tc>
          <w:tcPr>
            <w:tcW w:w="1049" w:type="dxa"/>
            <w:tcBorders>
              <w:top w:val="single" w:color="auto" w:sz="4" w:space="0"/>
              <w:left w:val="single" w:color="auto" w:sz="4" w:space="0"/>
              <w:bottom w:val="single" w:color="auto" w:sz="4" w:space="0"/>
              <w:right w:val="single" w:color="auto" w:sz="4" w:space="0"/>
            </w:tcBorders>
            <w:hideMark/>
          </w:tcPr>
          <w:p w:rsidRPr="00C47E94" w:rsidR="006B0436" w:rsidP="00305392" w:rsidRDefault="006B0436" w14:paraId="59F5F00F" w14:textId="77777777">
            <w:pPr>
              <w:spacing w:line="276" w:lineRule="auto"/>
              <w:rPr>
                <w:rFonts w:cstheme="minorHAnsi"/>
              </w:rPr>
            </w:pPr>
            <w:r w:rsidRPr="00C47E94">
              <w:rPr>
                <w:rFonts w:cstheme="minorHAnsi"/>
              </w:rPr>
              <w:t>Yes</w:t>
            </w:r>
          </w:p>
        </w:tc>
        <w:tc>
          <w:tcPr>
            <w:tcW w:w="1050" w:type="dxa"/>
            <w:tcBorders>
              <w:top w:val="single" w:color="auto" w:sz="4" w:space="0"/>
              <w:left w:val="single" w:color="auto" w:sz="4" w:space="0"/>
              <w:bottom w:val="single" w:color="auto" w:sz="4" w:space="0"/>
              <w:right w:val="single" w:color="auto" w:sz="4" w:space="0"/>
            </w:tcBorders>
            <w:hideMark/>
          </w:tcPr>
          <w:p w:rsidRPr="00C47E94" w:rsidR="006B0436" w:rsidP="00305392" w:rsidRDefault="006B0436" w14:paraId="4B075E58" w14:textId="77777777">
            <w:pPr>
              <w:spacing w:line="276" w:lineRule="auto"/>
              <w:rPr>
                <w:rFonts w:cstheme="minorHAnsi"/>
              </w:rPr>
            </w:pPr>
            <w:r w:rsidRPr="00C47E94">
              <w:rPr>
                <w:rFonts w:cstheme="minorHAnsi"/>
              </w:rPr>
              <w:t>Yes</w:t>
            </w:r>
          </w:p>
        </w:tc>
      </w:tr>
      <w:tr w:rsidRPr="00C47E94" w:rsidR="006B0436" w:rsidTr="00305392" w14:paraId="5496108A" w14:textId="77777777">
        <w:tc>
          <w:tcPr>
            <w:tcW w:w="2405"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6B0436" w:rsidP="00305392" w:rsidRDefault="006B0436" w14:paraId="4B28F540" w14:textId="77777777">
            <w:pPr>
              <w:spacing w:line="276" w:lineRule="auto"/>
              <w:rPr>
                <w:rFonts w:cstheme="minorHAnsi"/>
                <w:b/>
                <w:bCs/>
              </w:rPr>
            </w:pPr>
            <w:r w:rsidRPr="00C47E94">
              <w:rPr>
                <w:rFonts w:cstheme="minorHAnsi"/>
                <w:b/>
                <w:bCs/>
              </w:rPr>
              <w:t>Referral route</w:t>
            </w:r>
          </w:p>
        </w:tc>
        <w:tc>
          <w:tcPr>
            <w:tcW w:w="11543" w:type="dxa"/>
            <w:gridSpan w:val="10"/>
            <w:tcBorders>
              <w:top w:val="single" w:color="auto" w:sz="4" w:space="0"/>
              <w:left w:val="single" w:color="auto" w:sz="4" w:space="0"/>
              <w:bottom w:val="single" w:color="auto" w:sz="4" w:space="0"/>
              <w:right w:val="single" w:color="auto" w:sz="4" w:space="0"/>
            </w:tcBorders>
            <w:hideMark/>
          </w:tcPr>
          <w:p w:rsidRPr="00C47E94" w:rsidR="006B0436" w:rsidP="00305392" w:rsidRDefault="006B0436" w14:paraId="7D55832B" w14:textId="77777777">
            <w:pPr>
              <w:spacing w:line="276" w:lineRule="auto"/>
              <w:rPr>
                <w:rFonts w:cstheme="minorHAnsi"/>
              </w:rPr>
            </w:pPr>
            <w:r w:rsidRPr="00C47E94">
              <w:rPr>
                <w:rFonts w:cstheme="minorHAnsi"/>
              </w:rPr>
              <w:t>Derbyshire Domestic Abuse Helpline</w:t>
            </w:r>
          </w:p>
        </w:tc>
      </w:tr>
      <w:tr w:rsidRPr="00C47E94" w:rsidR="006B0436" w:rsidTr="00305392" w14:paraId="098DAF60" w14:textId="77777777">
        <w:tc>
          <w:tcPr>
            <w:tcW w:w="2405" w:type="dxa"/>
            <w:vMerge w:val="restart"/>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6B0436" w:rsidP="00305392" w:rsidRDefault="006B0436" w14:paraId="1C056B28" w14:textId="77777777">
            <w:pPr>
              <w:spacing w:line="276" w:lineRule="auto"/>
              <w:rPr>
                <w:rFonts w:cstheme="minorHAnsi"/>
                <w:b/>
                <w:bCs/>
              </w:rPr>
            </w:pPr>
            <w:r w:rsidRPr="00C47E94">
              <w:rPr>
                <w:rFonts w:cstheme="minorHAnsi"/>
                <w:b/>
                <w:bCs/>
              </w:rPr>
              <w:t>Contact details</w:t>
            </w:r>
          </w:p>
        </w:tc>
        <w:tc>
          <w:tcPr>
            <w:tcW w:w="3969" w:type="dxa"/>
            <w:gridSpan w:val="3"/>
            <w:tcBorders>
              <w:top w:val="single" w:color="auto" w:sz="4" w:space="0"/>
              <w:left w:val="single" w:color="auto" w:sz="4" w:space="0"/>
              <w:bottom w:val="single" w:color="auto" w:sz="4" w:space="0"/>
              <w:right w:val="single" w:color="auto" w:sz="4" w:space="0"/>
            </w:tcBorders>
            <w:hideMark/>
          </w:tcPr>
          <w:p w:rsidRPr="00C47E94" w:rsidR="006B0436" w:rsidP="00305392" w:rsidRDefault="006B0436" w14:paraId="16EC9C06" w14:textId="77777777">
            <w:pPr>
              <w:spacing w:line="276" w:lineRule="auto"/>
              <w:rPr>
                <w:rFonts w:cstheme="minorHAnsi"/>
              </w:rPr>
            </w:pPr>
            <w:r w:rsidRPr="00C47E94">
              <w:rPr>
                <w:rFonts w:cstheme="minorHAnsi"/>
              </w:rPr>
              <w:t>Telephone</w:t>
            </w:r>
          </w:p>
        </w:tc>
        <w:tc>
          <w:tcPr>
            <w:tcW w:w="7574" w:type="dxa"/>
            <w:gridSpan w:val="7"/>
            <w:tcBorders>
              <w:top w:val="single" w:color="auto" w:sz="4" w:space="0"/>
              <w:left w:val="single" w:color="auto" w:sz="4" w:space="0"/>
              <w:bottom w:val="single" w:color="auto" w:sz="4" w:space="0"/>
              <w:right w:val="single" w:color="auto" w:sz="4" w:space="0"/>
            </w:tcBorders>
            <w:hideMark/>
          </w:tcPr>
          <w:p w:rsidRPr="00C47E94" w:rsidR="006B0436" w:rsidP="00305392" w:rsidRDefault="006B0436" w14:paraId="0E2A5864" w14:textId="77777777">
            <w:pPr>
              <w:spacing w:line="276" w:lineRule="auto"/>
              <w:rPr>
                <w:rFonts w:cstheme="minorHAnsi"/>
              </w:rPr>
            </w:pPr>
            <w:r w:rsidRPr="00C47E94">
              <w:rPr>
                <w:rFonts w:cstheme="minorHAnsi"/>
              </w:rPr>
              <w:t>08000 198 668</w:t>
            </w:r>
          </w:p>
        </w:tc>
      </w:tr>
      <w:tr w:rsidRPr="00C47E94" w:rsidR="006B0436" w:rsidTr="00305392" w14:paraId="39B32826" w14:textId="77777777">
        <w:tc>
          <w:tcPr>
            <w:tcW w:w="0" w:type="auto"/>
            <w:vMerge/>
            <w:tcBorders>
              <w:top w:val="single" w:color="auto" w:sz="4" w:space="0"/>
              <w:left w:val="single" w:color="auto" w:sz="4" w:space="0"/>
              <w:bottom w:val="single" w:color="auto" w:sz="4" w:space="0"/>
              <w:right w:val="single" w:color="auto" w:sz="4" w:space="0"/>
            </w:tcBorders>
            <w:vAlign w:val="center"/>
            <w:hideMark/>
          </w:tcPr>
          <w:p w:rsidRPr="00C47E94" w:rsidR="006B0436" w:rsidP="00305392" w:rsidRDefault="006B0436" w14:paraId="1B8DAE73" w14:textId="77777777">
            <w:pPr>
              <w:rPr>
                <w:rFonts w:cstheme="minorHAnsi"/>
                <w:b/>
                <w:bCs/>
              </w:rPr>
            </w:pPr>
          </w:p>
        </w:tc>
        <w:tc>
          <w:tcPr>
            <w:tcW w:w="3969" w:type="dxa"/>
            <w:gridSpan w:val="3"/>
            <w:tcBorders>
              <w:top w:val="single" w:color="auto" w:sz="4" w:space="0"/>
              <w:left w:val="single" w:color="auto" w:sz="4" w:space="0"/>
              <w:bottom w:val="single" w:color="auto" w:sz="4" w:space="0"/>
              <w:right w:val="single" w:color="auto" w:sz="4" w:space="0"/>
            </w:tcBorders>
            <w:hideMark/>
          </w:tcPr>
          <w:p w:rsidRPr="00C47E94" w:rsidR="006B0436" w:rsidP="00305392" w:rsidRDefault="006B0436" w14:paraId="256A2A93" w14:textId="77777777">
            <w:pPr>
              <w:spacing w:line="276" w:lineRule="auto"/>
              <w:rPr>
                <w:rFonts w:cstheme="minorHAnsi"/>
              </w:rPr>
            </w:pPr>
            <w:r w:rsidRPr="00C47E94">
              <w:rPr>
                <w:rFonts w:cstheme="minorHAnsi"/>
              </w:rPr>
              <w:t xml:space="preserve">Text </w:t>
            </w:r>
            <w:r w:rsidRPr="00C47E94">
              <w:rPr>
                <w:rFonts w:cstheme="minorHAnsi"/>
                <w:i/>
                <w:iCs/>
              </w:rPr>
              <w:t>(particularly if deaf or hard of hearing)</w:t>
            </w:r>
            <w:r w:rsidRPr="00C47E94">
              <w:rPr>
                <w:rFonts w:cstheme="minorHAnsi"/>
              </w:rPr>
              <w:t>:</w:t>
            </w:r>
          </w:p>
        </w:tc>
        <w:tc>
          <w:tcPr>
            <w:tcW w:w="7574" w:type="dxa"/>
            <w:gridSpan w:val="7"/>
            <w:tcBorders>
              <w:top w:val="single" w:color="auto" w:sz="4" w:space="0"/>
              <w:left w:val="single" w:color="auto" w:sz="4" w:space="0"/>
              <w:bottom w:val="single" w:color="auto" w:sz="4" w:space="0"/>
              <w:right w:val="single" w:color="auto" w:sz="4" w:space="0"/>
            </w:tcBorders>
            <w:hideMark/>
          </w:tcPr>
          <w:p w:rsidRPr="00C47E94" w:rsidR="006B0436" w:rsidP="00305392" w:rsidRDefault="006B0436" w14:paraId="74F0171A" w14:textId="77777777">
            <w:pPr>
              <w:spacing w:line="276" w:lineRule="auto"/>
              <w:rPr>
                <w:rFonts w:cstheme="minorHAnsi"/>
              </w:rPr>
            </w:pPr>
            <w:r w:rsidRPr="00C47E94">
              <w:rPr>
                <w:rFonts w:cstheme="minorHAnsi"/>
              </w:rPr>
              <w:t>07534 617 252</w:t>
            </w:r>
          </w:p>
        </w:tc>
      </w:tr>
      <w:tr w:rsidRPr="00C47E94" w:rsidR="006B0436" w:rsidTr="00305392" w14:paraId="5AFBC68F" w14:textId="77777777">
        <w:tc>
          <w:tcPr>
            <w:tcW w:w="0" w:type="auto"/>
            <w:vMerge/>
            <w:tcBorders>
              <w:top w:val="single" w:color="auto" w:sz="4" w:space="0"/>
              <w:left w:val="single" w:color="auto" w:sz="4" w:space="0"/>
              <w:bottom w:val="single" w:color="auto" w:sz="4" w:space="0"/>
              <w:right w:val="single" w:color="auto" w:sz="4" w:space="0"/>
            </w:tcBorders>
            <w:vAlign w:val="center"/>
            <w:hideMark/>
          </w:tcPr>
          <w:p w:rsidRPr="00C47E94" w:rsidR="006B0436" w:rsidP="00305392" w:rsidRDefault="006B0436" w14:paraId="2917FC45" w14:textId="77777777">
            <w:pPr>
              <w:rPr>
                <w:rFonts w:cstheme="minorHAnsi"/>
                <w:b/>
                <w:bCs/>
              </w:rPr>
            </w:pPr>
          </w:p>
        </w:tc>
        <w:tc>
          <w:tcPr>
            <w:tcW w:w="3969" w:type="dxa"/>
            <w:gridSpan w:val="3"/>
            <w:tcBorders>
              <w:top w:val="single" w:color="auto" w:sz="4" w:space="0"/>
              <w:left w:val="single" w:color="auto" w:sz="4" w:space="0"/>
              <w:bottom w:val="single" w:color="auto" w:sz="4" w:space="0"/>
              <w:right w:val="single" w:color="auto" w:sz="4" w:space="0"/>
            </w:tcBorders>
            <w:hideMark/>
          </w:tcPr>
          <w:p w:rsidRPr="00C47E94" w:rsidR="006B0436" w:rsidP="00305392" w:rsidRDefault="006B0436" w14:paraId="18359AF7" w14:textId="77777777">
            <w:pPr>
              <w:spacing w:line="276" w:lineRule="auto"/>
              <w:rPr>
                <w:rFonts w:cstheme="minorHAnsi"/>
              </w:rPr>
            </w:pPr>
            <w:r w:rsidRPr="00C47E94">
              <w:rPr>
                <w:rFonts w:cstheme="minorHAnsi"/>
              </w:rPr>
              <w:t>Email:</w:t>
            </w:r>
          </w:p>
        </w:tc>
        <w:tc>
          <w:tcPr>
            <w:tcW w:w="7574" w:type="dxa"/>
            <w:gridSpan w:val="7"/>
            <w:tcBorders>
              <w:top w:val="single" w:color="auto" w:sz="4" w:space="0"/>
              <w:left w:val="single" w:color="auto" w:sz="4" w:space="0"/>
              <w:bottom w:val="single" w:color="auto" w:sz="4" w:space="0"/>
              <w:right w:val="single" w:color="auto" w:sz="4" w:space="0"/>
            </w:tcBorders>
            <w:hideMark/>
          </w:tcPr>
          <w:p w:rsidRPr="00C47E94" w:rsidR="006B0436" w:rsidP="00305392" w:rsidRDefault="00327458" w14:paraId="5B86BC89" w14:textId="77777777">
            <w:pPr>
              <w:rPr>
                <w:rFonts w:cstheme="minorHAnsi"/>
              </w:rPr>
            </w:pPr>
            <w:hyperlink w:history="1" r:id="rId8">
              <w:r w:rsidRPr="00C47E94" w:rsidR="006B0436">
                <w:rPr>
                  <w:rStyle w:val="Hyperlink"/>
                  <w:rFonts w:cstheme="minorHAnsi"/>
                </w:rPr>
                <w:t>derbyshiredahelpline@theelmfoundation.org.uk</w:t>
              </w:r>
            </w:hyperlink>
          </w:p>
        </w:tc>
      </w:tr>
      <w:tr w:rsidRPr="00C47E94" w:rsidR="006B0436" w:rsidTr="00305392" w14:paraId="6B5EF4EE" w14:textId="77777777">
        <w:tc>
          <w:tcPr>
            <w:tcW w:w="0" w:type="auto"/>
            <w:vMerge/>
            <w:tcBorders>
              <w:top w:val="single" w:color="auto" w:sz="4" w:space="0"/>
              <w:left w:val="single" w:color="auto" w:sz="4" w:space="0"/>
              <w:bottom w:val="single" w:color="auto" w:sz="4" w:space="0"/>
              <w:right w:val="single" w:color="auto" w:sz="4" w:space="0"/>
            </w:tcBorders>
            <w:vAlign w:val="center"/>
            <w:hideMark/>
          </w:tcPr>
          <w:p w:rsidRPr="00C47E94" w:rsidR="006B0436" w:rsidP="00305392" w:rsidRDefault="006B0436" w14:paraId="07FD4048" w14:textId="77777777">
            <w:pPr>
              <w:rPr>
                <w:rFonts w:cstheme="minorHAnsi"/>
                <w:b/>
                <w:bCs/>
              </w:rPr>
            </w:pPr>
          </w:p>
        </w:tc>
        <w:tc>
          <w:tcPr>
            <w:tcW w:w="3969" w:type="dxa"/>
            <w:gridSpan w:val="3"/>
            <w:tcBorders>
              <w:top w:val="single" w:color="auto" w:sz="4" w:space="0"/>
              <w:left w:val="single" w:color="auto" w:sz="4" w:space="0"/>
              <w:bottom w:val="single" w:color="auto" w:sz="4" w:space="0"/>
              <w:right w:val="single" w:color="auto" w:sz="4" w:space="0"/>
            </w:tcBorders>
            <w:hideMark/>
          </w:tcPr>
          <w:p w:rsidRPr="00C47E94" w:rsidR="006B0436" w:rsidP="00305392" w:rsidRDefault="006B0436" w14:paraId="1997C5F4" w14:textId="77777777">
            <w:pPr>
              <w:spacing w:line="276" w:lineRule="auto"/>
              <w:rPr>
                <w:rFonts w:cstheme="minorHAnsi"/>
              </w:rPr>
            </w:pPr>
            <w:r w:rsidRPr="00C47E94">
              <w:rPr>
                <w:rFonts w:cstheme="minorHAnsi"/>
              </w:rPr>
              <w:t>Live Chat:</w:t>
            </w:r>
          </w:p>
        </w:tc>
        <w:tc>
          <w:tcPr>
            <w:tcW w:w="7574" w:type="dxa"/>
            <w:gridSpan w:val="7"/>
            <w:tcBorders>
              <w:top w:val="single" w:color="auto" w:sz="4" w:space="0"/>
              <w:left w:val="single" w:color="auto" w:sz="4" w:space="0"/>
              <w:bottom w:val="single" w:color="auto" w:sz="4" w:space="0"/>
              <w:right w:val="single" w:color="auto" w:sz="4" w:space="0"/>
            </w:tcBorders>
            <w:hideMark/>
          </w:tcPr>
          <w:p w:rsidRPr="00C47E94" w:rsidR="006B0436" w:rsidP="00305392" w:rsidRDefault="00327458" w14:paraId="6E91D32A" w14:textId="77777777">
            <w:pPr>
              <w:rPr>
                <w:rFonts w:cstheme="minorHAnsi"/>
              </w:rPr>
            </w:pPr>
            <w:hyperlink w:history="1" r:id="rId9">
              <w:r w:rsidRPr="00C47E94" w:rsidR="006B0436">
                <w:rPr>
                  <w:rStyle w:val="Hyperlink"/>
                  <w:rFonts w:cstheme="minorHAnsi"/>
                </w:rPr>
                <w:t>www.theelmfoundation.org.uk</w:t>
              </w:r>
            </w:hyperlink>
          </w:p>
        </w:tc>
      </w:tr>
    </w:tbl>
    <w:p w:rsidRPr="00C47E94" w:rsidR="006B0436" w:rsidP="002950C9" w:rsidRDefault="006B0436" w14:paraId="3146D152" w14:textId="68744CAA">
      <w:pPr>
        <w:rPr>
          <w:rFonts w:cstheme="minorHAnsi"/>
          <w:b/>
          <w:bCs/>
          <w:u w:val="single"/>
        </w:rPr>
      </w:pPr>
    </w:p>
    <w:p w:rsidR="00D745A2" w:rsidP="002950C9" w:rsidRDefault="00D745A2" w14:paraId="2B791817" w14:textId="07CE6875">
      <w:pPr>
        <w:rPr>
          <w:rFonts w:cstheme="minorHAnsi"/>
          <w:b/>
          <w:bCs/>
          <w:u w:val="single"/>
        </w:rPr>
      </w:pPr>
    </w:p>
    <w:p w:rsidR="006B116A" w:rsidP="002950C9" w:rsidRDefault="006B116A" w14:paraId="148A00E9" w14:textId="0D51AB29">
      <w:pPr>
        <w:rPr>
          <w:rFonts w:cstheme="minorHAnsi"/>
          <w:b/>
          <w:bCs/>
          <w:u w:val="single"/>
        </w:rPr>
      </w:pPr>
    </w:p>
    <w:p w:rsidR="006B116A" w:rsidP="002950C9" w:rsidRDefault="006B116A" w14:paraId="1120066F" w14:textId="14A38F31">
      <w:pPr>
        <w:rPr>
          <w:rFonts w:cstheme="minorHAnsi"/>
          <w:b/>
          <w:bCs/>
          <w:u w:val="single"/>
        </w:rPr>
      </w:pPr>
    </w:p>
    <w:p w:rsidR="006B116A" w:rsidP="002950C9" w:rsidRDefault="006B116A" w14:paraId="61B90D7C" w14:textId="13474137">
      <w:pPr>
        <w:rPr>
          <w:rFonts w:cstheme="minorHAnsi"/>
          <w:b/>
          <w:bCs/>
          <w:u w:val="single"/>
        </w:rPr>
      </w:pPr>
    </w:p>
    <w:p w:rsidR="006B116A" w:rsidP="002950C9" w:rsidRDefault="006B116A" w14:paraId="2F9D956D" w14:textId="4B7A4426">
      <w:pPr>
        <w:rPr>
          <w:rFonts w:cstheme="minorHAnsi"/>
          <w:b/>
          <w:bCs/>
          <w:u w:val="single"/>
        </w:rPr>
      </w:pPr>
    </w:p>
    <w:p w:rsidR="006B116A" w:rsidP="002950C9" w:rsidRDefault="006B116A" w14:paraId="2C953F92" w14:textId="61BA1ECF">
      <w:pPr>
        <w:rPr>
          <w:rFonts w:cstheme="minorHAnsi"/>
          <w:b/>
          <w:bCs/>
          <w:u w:val="single"/>
        </w:rPr>
      </w:pPr>
    </w:p>
    <w:p w:rsidRPr="00C47E94" w:rsidR="006B116A" w:rsidP="002950C9" w:rsidRDefault="006B116A" w14:paraId="3C3CE8EF" w14:textId="77777777">
      <w:pPr>
        <w:rPr>
          <w:rFonts w:cstheme="minorHAnsi"/>
          <w:b/>
          <w:bCs/>
          <w:u w:val="single"/>
        </w:rPr>
      </w:pPr>
    </w:p>
    <w:tbl>
      <w:tblPr>
        <w:tblStyle w:val="TableGrid"/>
        <w:tblW w:w="13887" w:type="dxa"/>
        <w:tblLayout w:type="fixed"/>
        <w:tblLook w:val="04A0" w:firstRow="1" w:lastRow="0" w:firstColumn="1" w:lastColumn="0" w:noHBand="0" w:noVBand="1"/>
      </w:tblPr>
      <w:tblGrid>
        <w:gridCol w:w="2405"/>
        <w:gridCol w:w="851"/>
        <w:gridCol w:w="992"/>
        <w:gridCol w:w="567"/>
        <w:gridCol w:w="988"/>
        <w:gridCol w:w="992"/>
        <w:gridCol w:w="1384"/>
        <w:gridCol w:w="1309"/>
        <w:gridCol w:w="1134"/>
        <w:gridCol w:w="997"/>
        <w:gridCol w:w="992"/>
        <w:gridCol w:w="1276"/>
      </w:tblGrid>
      <w:tr w:rsidRPr="00C47E94" w:rsidR="002950C9" w:rsidTr="006B116A" w14:paraId="3F94227A" w14:textId="77777777">
        <w:tc>
          <w:tcPr>
            <w:tcW w:w="2405"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2950C9" w:rsidRDefault="002950C9" w14:paraId="5837753E" w14:textId="77777777">
            <w:pPr>
              <w:spacing w:line="276" w:lineRule="auto"/>
              <w:rPr>
                <w:rFonts w:cstheme="minorHAnsi"/>
                <w:b/>
                <w:bCs/>
              </w:rPr>
            </w:pPr>
            <w:r w:rsidRPr="00C47E94">
              <w:rPr>
                <w:rFonts w:cstheme="minorHAnsi"/>
                <w:b/>
                <w:bCs/>
              </w:rPr>
              <w:lastRenderedPageBreak/>
              <w:t>Organisation Name</w:t>
            </w:r>
          </w:p>
        </w:tc>
        <w:tc>
          <w:tcPr>
            <w:tcW w:w="11482" w:type="dxa"/>
            <w:gridSpan w:val="11"/>
            <w:tcBorders>
              <w:top w:val="single" w:color="auto" w:sz="4" w:space="0"/>
              <w:left w:val="single" w:color="auto" w:sz="4" w:space="0"/>
              <w:bottom w:val="single" w:color="auto" w:sz="4" w:space="0"/>
              <w:right w:val="single" w:color="auto" w:sz="4" w:space="0"/>
            </w:tcBorders>
            <w:hideMark/>
          </w:tcPr>
          <w:p w:rsidRPr="00C47E94" w:rsidR="002950C9" w:rsidRDefault="002950C9" w14:paraId="6299C129" w14:textId="77777777">
            <w:pPr>
              <w:rPr>
                <w:rFonts w:cstheme="minorHAnsi"/>
              </w:rPr>
            </w:pPr>
            <w:r w:rsidRPr="00C47E94">
              <w:rPr>
                <w:rFonts w:cstheme="minorHAnsi"/>
              </w:rPr>
              <w:t>Elm / Crossroads / WISH</w:t>
            </w:r>
          </w:p>
        </w:tc>
      </w:tr>
      <w:tr w:rsidRPr="00C47E94" w:rsidR="002950C9" w:rsidTr="006B116A" w14:paraId="1E84D886" w14:textId="77777777">
        <w:tc>
          <w:tcPr>
            <w:tcW w:w="2405"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2950C9" w:rsidRDefault="002950C9" w14:paraId="30FB8155" w14:textId="77777777">
            <w:pPr>
              <w:spacing w:line="276" w:lineRule="auto"/>
              <w:rPr>
                <w:rFonts w:cstheme="minorHAnsi"/>
                <w:b/>
                <w:bCs/>
              </w:rPr>
            </w:pPr>
            <w:r w:rsidRPr="00C47E94">
              <w:rPr>
                <w:rFonts w:cstheme="minorHAnsi"/>
                <w:b/>
                <w:bCs/>
              </w:rPr>
              <w:t>Name of Service / Project</w:t>
            </w:r>
          </w:p>
        </w:tc>
        <w:tc>
          <w:tcPr>
            <w:tcW w:w="11482" w:type="dxa"/>
            <w:gridSpan w:val="11"/>
            <w:tcBorders>
              <w:top w:val="single" w:color="auto" w:sz="4" w:space="0"/>
              <w:left w:val="single" w:color="auto" w:sz="4" w:space="0"/>
              <w:bottom w:val="single" w:color="auto" w:sz="4" w:space="0"/>
              <w:right w:val="single" w:color="auto" w:sz="4" w:space="0"/>
            </w:tcBorders>
            <w:hideMark/>
          </w:tcPr>
          <w:p w:rsidRPr="00C47E94" w:rsidR="002950C9" w:rsidRDefault="002950C9" w14:paraId="3B9D59A5" w14:textId="77777777">
            <w:pPr>
              <w:rPr>
                <w:rFonts w:cstheme="minorHAnsi"/>
              </w:rPr>
            </w:pPr>
            <w:r w:rsidRPr="00C47E94">
              <w:rPr>
                <w:rFonts w:cstheme="minorHAnsi"/>
              </w:rPr>
              <w:t>Choices (Making Positive Choices)</w:t>
            </w:r>
          </w:p>
        </w:tc>
      </w:tr>
      <w:tr w:rsidRPr="00C47E94" w:rsidR="002950C9" w:rsidTr="006B116A" w14:paraId="35CA0B82" w14:textId="77777777">
        <w:tc>
          <w:tcPr>
            <w:tcW w:w="2405"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2950C9" w:rsidRDefault="002950C9" w14:paraId="69734E64" w14:textId="77777777">
            <w:pPr>
              <w:spacing w:line="276" w:lineRule="auto"/>
              <w:rPr>
                <w:rFonts w:cstheme="minorHAnsi"/>
                <w:b/>
                <w:bCs/>
              </w:rPr>
            </w:pPr>
            <w:r w:rsidRPr="00C47E94">
              <w:rPr>
                <w:rFonts w:cstheme="minorHAnsi"/>
                <w:b/>
                <w:bCs/>
              </w:rPr>
              <w:t>Description</w:t>
            </w:r>
          </w:p>
        </w:tc>
        <w:tc>
          <w:tcPr>
            <w:tcW w:w="11482" w:type="dxa"/>
            <w:gridSpan w:val="11"/>
            <w:tcBorders>
              <w:top w:val="single" w:color="auto" w:sz="4" w:space="0"/>
              <w:left w:val="single" w:color="auto" w:sz="4" w:space="0"/>
              <w:bottom w:val="single" w:color="auto" w:sz="4" w:space="0"/>
              <w:right w:val="single" w:color="auto" w:sz="4" w:space="0"/>
            </w:tcBorders>
            <w:hideMark/>
          </w:tcPr>
          <w:p w:rsidRPr="00C47E94" w:rsidR="00940FBC" w:rsidRDefault="002950C9" w14:paraId="09EE77B2" w14:textId="77777777">
            <w:pPr>
              <w:jc w:val="both"/>
              <w:rPr>
                <w:rFonts w:cstheme="minorHAnsi"/>
              </w:rPr>
            </w:pPr>
            <w:r w:rsidRPr="00C47E94">
              <w:rPr>
                <w:rFonts w:cstheme="minorHAnsi"/>
              </w:rPr>
              <w:t xml:space="preserve">Choices is a programme that aims to support 11-19 year olds who are at risk of perpetrating abuse or displaying controlling behaviour in their relationships. This also aims to address issues around Child and Adolescent to Parent Violence and Abuse (CAPVA) which we are increasingly seeing within our referrals. </w:t>
            </w:r>
          </w:p>
          <w:p w:rsidRPr="00C47E94" w:rsidR="00940FBC" w:rsidRDefault="00940FBC" w14:paraId="7160A0A6" w14:textId="77777777">
            <w:pPr>
              <w:jc w:val="both"/>
              <w:rPr>
                <w:rFonts w:cstheme="minorHAnsi"/>
              </w:rPr>
            </w:pPr>
          </w:p>
          <w:p w:rsidRPr="00C47E94" w:rsidR="00940FBC" w:rsidP="00940FBC" w:rsidRDefault="00940FBC" w14:paraId="3891D8EB" w14:textId="68B897D8">
            <w:pPr>
              <w:rPr>
                <w:rFonts w:eastAsia="Times New Roman" w:cstheme="minorHAnsi"/>
                <w:color w:val="202020"/>
              </w:rPr>
            </w:pPr>
            <w:r w:rsidRPr="00C47E94">
              <w:rPr>
                <w:rStyle w:val="Strong"/>
                <w:rFonts w:eastAsia="Times New Roman" w:cstheme="minorHAnsi"/>
                <w:color w:val="202020"/>
              </w:rPr>
              <w:t>The specific aims of the project:</w:t>
            </w:r>
            <w:r w:rsidRPr="00C47E94">
              <w:rPr>
                <w:rFonts w:eastAsia="Times New Roman" w:cstheme="minorHAnsi"/>
                <w:color w:val="202020"/>
              </w:rPr>
              <w:t xml:space="preserve"> </w:t>
            </w:r>
          </w:p>
          <w:p w:rsidRPr="00C47E94" w:rsidR="00940FBC" w:rsidP="00940FBC" w:rsidRDefault="00940FBC" w14:paraId="28668F4D" w14:textId="77777777">
            <w:pPr>
              <w:pStyle w:val="ListParagraph"/>
              <w:numPr>
                <w:ilvl w:val="0"/>
                <w:numId w:val="9"/>
              </w:numPr>
              <w:rPr>
                <w:rFonts w:eastAsia="Times New Roman" w:cstheme="minorHAnsi"/>
                <w:color w:val="202020"/>
              </w:rPr>
            </w:pPr>
            <w:r w:rsidRPr="00C47E94">
              <w:rPr>
                <w:rFonts w:eastAsia="Times New Roman" w:cstheme="minorHAnsi"/>
                <w:color w:val="202020"/>
              </w:rPr>
              <w:t>To address and reduce these abusive tendencies at the earliest possible stage</w:t>
            </w:r>
          </w:p>
          <w:p w:rsidRPr="00C47E94" w:rsidR="00940FBC" w:rsidP="00940FBC" w:rsidRDefault="00940FBC" w14:paraId="3047FDB2" w14:textId="77777777">
            <w:pPr>
              <w:pStyle w:val="ListParagraph"/>
              <w:numPr>
                <w:ilvl w:val="0"/>
                <w:numId w:val="9"/>
              </w:numPr>
              <w:rPr>
                <w:rFonts w:eastAsia="Times New Roman" w:cstheme="minorHAnsi"/>
                <w:color w:val="202020"/>
              </w:rPr>
            </w:pPr>
            <w:r w:rsidRPr="00C47E94">
              <w:rPr>
                <w:rFonts w:eastAsia="Times New Roman" w:cstheme="minorHAnsi"/>
                <w:color w:val="202020"/>
              </w:rPr>
              <w:t>To help these children and young people to make positive life choices</w:t>
            </w:r>
          </w:p>
          <w:p w:rsidRPr="00C47E94" w:rsidR="00940FBC" w:rsidP="00940FBC" w:rsidRDefault="00940FBC" w14:paraId="003C1287" w14:textId="3732BB4B">
            <w:pPr>
              <w:pStyle w:val="ListParagraph"/>
              <w:numPr>
                <w:ilvl w:val="0"/>
                <w:numId w:val="9"/>
              </w:numPr>
              <w:rPr>
                <w:rFonts w:eastAsia="Times New Roman" w:cstheme="minorHAnsi"/>
                <w:color w:val="202020"/>
              </w:rPr>
            </w:pPr>
            <w:r w:rsidRPr="00C47E94">
              <w:rPr>
                <w:rFonts w:eastAsia="Times New Roman" w:cstheme="minorHAnsi"/>
                <w:color w:val="202020"/>
              </w:rPr>
              <w:t>To prevent them from becoming adult perpetrators of Domestic Abuse</w:t>
            </w:r>
          </w:p>
          <w:p w:rsidRPr="00C47E94" w:rsidR="00940FBC" w:rsidRDefault="00940FBC" w14:paraId="4E493934" w14:textId="0DF0201A">
            <w:pPr>
              <w:jc w:val="both"/>
              <w:rPr>
                <w:rFonts w:cstheme="minorHAnsi"/>
              </w:rPr>
            </w:pPr>
          </w:p>
          <w:p w:rsidRPr="00C47E94" w:rsidR="00940FBC" w:rsidRDefault="00940FBC" w14:paraId="500C50F9" w14:textId="112F7F4B">
            <w:pPr>
              <w:jc w:val="both"/>
              <w:rPr>
                <w:rFonts w:eastAsia="Times New Roman" w:cstheme="minorHAnsi"/>
                <w:color w:val="202020"/>
              </w:rPr>
            </w:pPr>
            <w:r w:rsidRPr="00C47E94">
              <w:rPr>
                <w:rFonts w:eastAsia="Times New Roman" w:cstheme="minorHAnsi"/>
                <w:color w:val="202020"/>
              </w:rPr>
              <w:t>Making Positive Choices addresses the issue of abusive behaviours at a young age. The project supports them to make positive life choices and avoid the negative experiences and consequences we see adult perpetrators dealing with as a result of their actions: relationship/family breakdown, losing access to their children, having a criminal record.</w:t>
            </w:r>
          </w:p>
          <w:p w:rsidRPr="00C47E94" w:rsidR="00634EEB" w:rsidRDefault="00634EEB" w14:paraId="663317EA" w14:textId="77777777">
            <w:pPr>
              <w:jc w:val="both"/>
              <w:rPr>
                <w:rFonts w:eastAsia="Times New Roman" w:cstheme="minorHAnsi"/>
                <w:color w:val="202020"/>
              </w:rPr>
            </w:pPr>
          </w:p>
          <w:p w:rsidRPr="00C47E94" w:rsidR="00D34B46" w:rsidRDefault="00634EEB" w14:paraId="18A25DFE" w14:textId="049659F7">
            <w:pPr>
              <w:jc w:val="both"/>
              <w:rPr>
                <w:rFonts w:cstheme="minorHAnsi"/>
              </w:rPr>
            </w:pPr>
            <w:r w:rsidRPr="00C47E94">
              <w:rPr>
                <w:rFonts w:eastAsia="Times New Roman" w:cstheme="minorHAnsi"/>
                <w:color w:val="202020"/>
              </w:rPr>
              <w:t>Professionals working together</w:t>
            </w:r>
            <w:r w:rsidRPr="00C47E94" w:rsidR="00D34B46">
              <w:rPr>
                <w:rFonts w:eastAsia="Times New Roman" w:cstheme="minorHAnsi"/>
                <w:color w:val="202020"/>
              </w:rPr>
              <w:t xml:space="preserve"> greatly increases the chances of a positive outcome for those participating in the programme. Therefore, GPs, </w:t>
            </w:r>
            <w:r w:rsidRPr="00C47E94">
              <w:rPr>
                <w:rFonts w:eastAsia="Times New Roman" w:cstheme="minorHAnsi"/>
                <w:color w:val="202020"/>
              </w:rPr>
              <w:t>t</w:t>
            </w:r>
            <w:r w:rsidRPr="00C47E94" w:rsidR="00D34B46">
              <w:rPr>
                <w:rFonts w:eastAsia="Times New Roman" w:cstheme="minorHAnsi"/>
                <w:color w:val="202020"/>
              </w:rPr>
              <w:t xml:space="preserve">eachers, and others working with young people </w:t>
            </w:r>
            <w:r w:rsidRPr="00C47E94">
              <w:rPr>
                <w:rFonts w:eastAsia="Times New Roman" w:cstheme="minorHAnsi"/>
                <w:color w:val="202020"/>
              </w:rPr>
              <w:t xml:space="preserve">are encouraged </w:t>
            </w:r>
            <w:r w:rsidRPr="00C47E94" w:rsidR="00D34B46">
              <w:rPr>
                <w:rFonts w:eastAsia="Times New Roman" w:cstheme="minorHAnsi"/>
                <w:color w:val="202020"/>
              </w:rPr>
              <w:t>to make referrals for those who would benefit from the Choices programme.</w:t>
            </w:r>
          </w:p>
          <w:p w:rsidRPr="00C47E94" w:rsidR="00940FBC" w:rsidRDefault="00940FBC" w14:paraId="0FD24114" w14:textId="77777777">
            <w:pPr>
              <w:jc w:val="both"/>
              <w:rPr>
                <w:rFonts w:cstheme="minorHAnsi"/>
              </w:rPr>
            </w:pPr>
          </w:p>
          <w:p w:rsidRPr="00C47E94" w:rsidR="002950C9" w:rsidRDefault="002950C9" w14:paraId="5D23EDBA" w14:textId="17060611">
            <w:pPr>
              <w:jc w:val="both"/>
              <w:rPr>
                <w:rFonts w:cstheme="minorHAnsi"/>
              </w:rPr>
            </w:pPr>
            <w:r w:rsidRPr="00C47E94">
              <w:rPr>
                <w:rFonts w:cstheme="minorHAnsi"/>
              </w:rPr>
              <w:t>All practitioners who deliver the Choices programme have undertaken Respect training, a programme developed to address the use of violence and abuse in children and young people's close relationships. The training is recognised by the Youth Justice Board Effective Practice Unit and is currently delivered across a number of Local Authorities and Police Crime Commissioner areas in England.</w:t>
            </w:r>
          </w:p>
          <w:p w:rsidRPr="00C47E94" w:rsidR="001F4410" w:rsidRDefault="001F4410" w14:paraId="72315EE8" w14:textId="6B12E3F6">
            <w:pPr>
              <w:jc w:val="both"/>
              <w:rPr>
                <w:rFonts w:cstheme="minorHAnsi"/>
              </w:rPr>
            </w:pPr>
          </w:p>
          <w:p w:rsidRPr="00C47E94" w:rsidR="001F4410" w:rsidP="001F4410" w:rsidRDefault="001F4410" w14:paraId="436237D2" w14:textId="77777777">
            <w:pPr>
              <w:jc w:val="both"/>
              <w:rPr>
                <w:rFonts w:cstheme="minorHAnsi"/>
                <w:u w:val="single"/>
              </w:rPr>
            </w:pPr>
            <w:r w:rsidRPr="00C47E94">
              <w:rPr>
                <w:rFonts w:cstheme="minorHAnsi"/>
                <w:u w:val="single"/>
              </w:rPr>
              <w:t>Family Programme</w:t>
            </w:r>
          </w:p>
          <w:p w:rsidRPr="00C47E94" w:rsidR="001F4410" w:rsidP="001F4410" w:rsidRDefault="001F4410" w14:paraId="2A044E41" w14:textId="77777777">
            <w:pPr>
              <w:jc w:val="both"/>
              <w:rPr>
                <w:rFonts w:cstheme="minorHAnsi"/>
              </w:rPr>
            </w:pPr>
          </w:p>
          <w:p w:rsidRPr="00C47E94" w:rsidR="001F4410" w:rsidP="001F4410" w:rsidRDefault="001F4410" w14:paraId="023ADAB9" w14:textId="77777777">
            <w:pPr>
              <w:jc w:val="both"/>
              <w:rPr>
                <w:rFonts w:cstheme="minorHAnsi"/>
              </w:rPr>
            </w:pPr>
            <w:r w:rsidRPr="00C47E94">
              <w:rPr>
                <w:rFonts w:cstheme="minorHAnsi"/>
              </w:rPr>
              <w:t>The Choices practitioners provide support, insight and simple solutions via weekly structured sessions and it takes about 3 months to complete.</w:t>
            </w:r>
          </w:p>
          <w:p w:rsidRPr="00C47E94" w:rsidR="001F4410" w:rsidP="001F4410" w:rsidRDefault="001F4410" w14:paraId="26E5AD25" w14:textId="77777777">
            <w:pPr>
              <w:jc w:val="both"/>
              <w:rPr>
                <w:rFonts w:cstheme="minorHAnsi"/>
              </w:rPr>
            </w:pPr>
          </w:p>
          <w:p w:rsidRPr="00C47E94" w:rsidR="001F4410" w:rsidP="001F4410" w:rsidRDefault="001F4410" w14:paraId="58EC432D" w14:textId="32945874">
            <w:pPr>
              <w:jc w:val="both"/>
              <w:rPr>
                <w:rFonts w:cstheme="minorHAnsi"/>
              </w:rPr>
            </w:pPr>
            <w:r w:rsidRPr="00C47E94">
              <w:rPr>
                <w:rFonts w:cstheme="minorHAnsi"/>
              </w:rPr>
              <w:t>Sessions are varied and use a variety of tools and techniques.   Some sessions are with the whole family, some with the parent and some with the young person. The programme reaches its full potential if both the young person and parent(s)/Carer(s) are involved</w:t>
            </w:r>
          </w:p>
          <w:p w:rsidRPr="00C47E94" w:rsidR="00634EEB" w:rsidP="001F4410" w:rsidRDefault="00634EEB" w14:paraId="00123003" w14:textId="77777777">
            <w:pPr>
              <w:jc w:val="both"/>
              <w:rPr>
                <w:rFonts w:cstheme="minorHAnsi"/>
              </w:rPr>
            </w:pPr>
          </w:p>
          <w:p w:rsidRPr="00C47E94" w:rsidR="001F4410" w:rsidP="001F4410" w:rsidRDefault="001F4410" w14:paraId="7AD9FC72" w14:textId="77777777">
            <w:pPr>
              <w:jc w:val="both"/>
              <w:rPr>
                <w:rFonts w:cstheme="minorHAnsi"/>
                <w:u w:val="single"/>
              </w:rPr>
            </w:pPr>
            <w:r w:rsidRPr="00C47E94">
              <w:rPr>
                <w:rFonts w:cstheme="minorHAnsi"/>
                <w:u w:val="single"/>
              </w:rPr>
              <w:lastRenderedPageBreak/>
              <w:t>Extended Programme (CYP only)</w:t>
            </w:r>
          </w:p>
          <w:p w:rsidRPr="00C47E94" w:rsidR="001F4410" w:rsidP="001F4410" w:rsidRDefault="001F4410" w14:paraId="17B69F39" w14:textId="77777777">
            <w:pPr>
              <w:jc w:val="both"/>
              <w:rPr>
                <w:rFonts w:cstheme="minorHAnsi"/>
              </w:rPr>
            </w:pPr>
          </w:p>
          <w:p w:rsidRPr="00C47E94" w:rsidR="001F4410" w:rsidP="001F4410" w:rsidRDefault="001F4410" w14:paraId="54070048" w14:textId="77777777">
            <w:pPr>
              <w:jc w:val="both"/>
              <w:rPr>
                <w:rFonts w:cstheme="minorHAnsi"/>
              </w:rPr>
            </w:pPr>
            <w:r w:rsidRPr="00C47E94">
              <w:rPr>
                <w:rFonts w:cstheme="minorHAnsi"/>
              </w:rPr>
              <w:t xml:space="preserve">Choices (extended programme) is a programme that aims to support 11-19 year olds who are at risk of perpetrating abuse or displaying controlling behaviour in their familial </w:t>
            </w:r>
            <w:r w:rsidRPr="00C47E94">
              <w:rPr>
                <w:rFonts w:cstheme="minorHAnsi"/>
                <w:b/>
                <w:bCs/>
              </w:rPr>
              <w:t>and/or</w:t>
            </w:r>
            <w:r w:rsidRPr="00C47E94">
              <w:rPr>
                <w:rFonts w:cstheme="minorHAnsi"/>
              </w:rPr>
              <w:t xml:space="preserve"> intimate relationships.    Support can be provided either individual or via group work – dependant on need.  </w:t>
            </w:r>
          </w:p>
          <w:p w:rsidRPr="00C47E94" w:rsidR="001F4410" w:rsidRDefault="001F4410" w14:paraId="4EC053F8" w14:textId="77777777">
            <w:pPr>
              <w:jc w:val="both"/>
              <w:rPr>
                <w:rFonts w:cstheme="minorHAnsi"/>
              </w:rPr>
            </w:pPr>
          </w:p>
          <w:p w:rsidRPr="00C47E94" w:rsidR="00940FBC" w:rsidP="00D34B46" w:rsidRDefault="00940FBC" w14:paraId="5A67FAC8" w14:textId="3EE3E054">
            <w:pPr>
              <w:rPr>
                <w:rFonts w:cstheme="minorHAnsi"/>
                <w:b/>
                <w:bCs/>
              </w:rPr>
            </w:pPr>
            <w:r w:rsidRPr="00C47E94">
              <w:rPr>
                <w:rStyle w:val="Strong"/>
                <w:rFonts w:eastAsia="Times New Roman" w:cstheme="minorHAnsi"/>
                <w:b w:val="0"/>
                <w:bCs w:val="0"/>
                <w:color w:val="202020"/>
              </w:rPr>
              <w:t>There is no charge to use this service and the Making Positive Choices programme is now available for referrals. </w:t>
            </w:r>
            <w:r w:rsidRPr="00C47E94">
              <w:rPr>
                <w:rFonts w:eastAsia="Times New Roman" w:cstheme="minorHAnsi"/>
                <w:b/>
                <w:bCs/>
                <w:color w:val="202020"/>
              </w:rPr>
              <w:br/>
            </w:r>
          </w:p>
          <w:p w:rsidRPr="00C47E94" w:rsidR="009E087F" w:rsidRDefault="009E087F" w14:paraId="079337A3" w14:textId="111E9417">
            <w:pPr>
              <w:jc w:val="both"/>
              <w:rPr>
                <w:rFonts w:cstheme="minorHAnsi"/>
              </w:rPr>
            </w:pPr>
          </w:p>
        </w:tc>
      </w:tr>
      <w:tr w:rsidRPr="00C47E94" w:rsidR="002950C9" w:rsidTr="006B116A" w14:paraId="38367F5B" w14:textId="77777777">
        <w:tc>
          <w:tcPr>
            <w:tcW w:w="2405" w:type="dxa"/>
            <w:vMerge w:val="restart"/>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2950C9" w:rsidRDefault="002950C9" w14:paraId="232842E9" w14:textId="77777777">
            <w:pPr>
              <w:spacing w:line="276" w:lineRule="auto"/>
              <w:rPr>
                <w:rFonts w:cstheme="minorHAnsi"/>
                <w:b/>
                <w:bCs/>
              </w:rPr>
            </w:pPr>
            <w:r w:rsidRPr="00C47E94">
              <w:rPr>
                <w:rFonts w:cstheme="minorHAnsi"/>
                <w:b/>
                <w:bCs/>
              </w:rPr>
              <w:lastRenderedPageBreak/>
              <w:t>Geographical area covered</w:t>
            </w:r>
          </w:p>
        </w:tc>
        <w:tc>
          <w:tcPr>
            <w:tcW w:w="851" w:type="dxa"/>
            <w:tcBorders>
              <w:top w:val="single" w:color="auto" w:sz="4" w:space="0"/>
              <w:left w:val="single" w:color="auto" w:sz="4" w:space="0"/>
              <w:bottom w:val="single" w:color="auto" w:sz="4" w:space="0"/>
              <w:right w:val="single" w:color="auto" w:sz="4" w:space="0"/>
            </w:tcBorders>
            <w:hideMark/>
          </w:tcPr>
          <w:p w:rsidRPr="00C47E94" w:rsidR="002950C9" w:rsidRDefault="002950C9" w14:paraId="5A9B9F76" w14:textId="77777777">
            <w:pPr>
              <w:spacing w:line="276" w:lineRule="auto"/>
              <w:rPr>
                <w:rFonts w:cstheme="minorHAnsi"/>
              </w:rPr>
            </w:pPr>
            <w:r w:rsidRPr="00C47E94">
              <w:rPr>
                <w:rFonts w:cstheme="minorHAnsi"/>
              </w:rPr>
              <w:t>City</w:t>
            </w:r>
          </w:p>
        </w:tc>
        <w:tc>
          <w:tcPr>
            <w:tcW w:w="992" w:type="dxa"/>
            <w:tcBorders>
              <w:top w:val="single" w:color="auto" w:sz="4" w:space="0"/>
              <w:left w:val="single" w:color="auto" w:sz="4" w:space="0"/>
              <w:bottom w:val="single" w:color="auto" w:sz="4" w:space="0"/>
              <w:right w:val="single" w:color="auto" w:sz="4" w:space="0"/>
            </w:tcBorders>
            <w:hideMark/>
          </w:tcPr>
          <w:p w:rsidRPr="00C47E94" w:rsidR="002950C9" w:rsidRDefault="002950C9" w14:paraId="1F416243" w14:textId="77777777">
            <w:pPr>
              <w:spacing w:line="276" w:lineRule="auto"/>
              <w:rPr>
                <w:rFonts w:cstheme="minorHAnsi"/>
              </w:rPr>
            </w:pPr>
            <w:r w:rsidRPr="00C47E94">
              <w:rPr>
                <w:rFonts w:cstheme="minorHAnsi"/>
              </w:rPr>
              <w:t>County</w:t>
            </w:r>
          </w:p>
        </w:tc>
        <w:tc>
          <w:tcPr>
            <w:tcW w:w="1555" w:type="dxa"/>
            <w:gridSpan w:val="2"/>
            <w:tcBorders>
              <w:top w:val="single" w:color="auto" w:sz="4" w:space="0"/>
              <w:left w:val="single" w:color="auto" w:sz="4" w:space="0"/>
              <w:bottom w:val="single" w:color="auto" w:sz="4" w:space="0"/>
              <w:right w:val="single" w:color="auto" w:sz="4" w:space="0"/>
            </w:tcBorders>
            <w:hideMark/>
          </w:tcPr>
          <w:p w:rsidRPr="00C47E94" w:rsidR="002950C9" w:rsidRDefault="002950C9" w14:paraId="2A636980" w14:textId="77777777">
            <w:pPr>
              <w:spacing w:line="276" w:lineRule="auto"/>
              <w:rPr>
                <w:rFonts w:cstheme="minorHAnsi"/>
              </w:rPr>
            </w:pPr>
            <w:r w:rsidRPr="00C47E94">
              <w:rPr>
                <w:rFonts w:cstheme="minorHAnsi"/>
              </w:rPr>
              <w:t>Amber Valley</w:t>
            </w:r>
          </w:p>
        </w:tc>
        <w:tc>
          <w:tcPr>
            <w:tcW w:w="992" w:type="dxa"/>
            <w:tcBorders>
              <w:top w:val="single" w:color="auto" w:sz="4" w:space="0"/>
              <w:left w:val="single" w:color="auto" w:sz="4" w:space="0"/>
              <w:bottom w:val="single" w:color="auto" w:sz="4" w:space="0"/>
              <w:right w:val="single" w:color="auto" w:sz="4" w:space="0"/>
            </w:tcBorders>
            <w:hideMark/>
          </w:tcPr>
          <w:p w:rsidRPr="00C47E94" w:rsidR="002950C9" w:rsidRDefault="002950C9" w14:paraId="42D32014" w14:textId="77777777">
            <w:pPr>
              <w:spacing w:line="276" w:lineRule="auto"/>
              <w:rPr>
                <w:rFonts w:cstheme="minorHAnsi"/>
              </w:rPr>
            </w:pPr>
            <w:r w:rsidRPr="00C47E94">
              <w:rPr>
                <w:rFonts w:cstheme="minorHAnsi"/>
              </w:rPr>
              <w:t>Bolsover</w:t>
            </w:r>
          </w:p>
        </w:tc>
        <w:tc>
          <w:tcPr>
            <w:tcW w:w="1384" w:type="dxa"/>
            <w:tcBorders>
              <w:top w:val="single" w:color="auto" w:sz="4" w:space="0"/>
              <w:left w:val="single" w:color="auto" w:sz="4" w:space="0"/>
              <w:bottom w:val="single" w:color="auto" w:sz="4" w:space="0"/>
              <w:right w:val="single" w:color="auto" w:sz="4" w:space="0"/>
            </w:tcBorders>
            <w:hideMark/>
          </w:tcPr>
          <w:p w:rsidRPr="00C47E94" w:rsidR="002950C9" w:rsidRDefault="002950C9" w14:paraId="38826B2B" w14:textId="77777777">
            <w:pPr>
              <w:spacing w:line="276" w:lineRule="auto"/>
              <w:rPr>
                <w:rFonts w:cstheme="minorHAnsi"/>
              </w:rPr>
            </w:pPr>
            <w:r w:rsidRPr="00C47E94">
              <w:rPr>
                <w:rFonts w:cstheme="minorHAnsi"/>
              </w:rPr>
              <w:t>Chesterfield</w:t>
            </w:r>
          </w:p>
        </w:tc>
        <w:tc>
          <w:tcPr>
            <w:tcW w:w="1309" w:type="dxa"/>
            <w:tcBorders>
              <w:top w:val="single" w:color="auto" w:sz="4" w:space="0"/>
              <w:left w:val="single" w:color="auto" w:sz="4" w:space="0"/>
              <w:bottom w:val="single" w:color="auto" w:sz="4" w:space="0"/>
              <w:right w:val="single" w:color="auto" w:sz="4" w:space="0"/>
            </w:tcBorders>
            <w:hideMark/>
          </w:tcPr>
          <w:p w:rsidRPr="00C47E94" w:rsidR="002950C9" w:rsidRDefault="002950C9" w14:paraId="7E562A88" w14:textId="77777777">
            <w:pPr>
              <w:spacing w:line="276" w:lineRule="auto"/>
              <w:rPr>
                <w:rFonts w:cstheme="minorHAnsi"/>
              </w:rPr>
            </w:pPr>
            <w:r w:rsidRPr="00C47E94">
              <w:rPr>
                <w:rFonts w:cstheme="minorHAnsi"/>
              </w:rPr>
              <w:t>Derbyshire Dales</w:t>
            </w:r>
          </w:p>
        </w:tc>
        <w:tc>
          <w:tcPr>
            <w:tcW w:w="1134" w:type="dxa"/>
            <w:tcBorders>
              <w:top w:val="single" w:color="auto" w:sz="4" w:space="0"/>
              <w:left w:val="single" w:color="auto" w:sz="4" w:space="0"/>
              <w:bottom w:val="single" w:color="auto" w:sz="4" w:space="0"/>
              <w:right w:val="single" w:color="auto" w:sz="4" w:space="0"/>
            </w:tcBorders>
            <w:hideMark/>
          </w:tcPr>
          <w:p w:rsidRPr="00C47E94" w:rsidR="002950C9" w:rsidRDefault="002950C9" w14:paraId="4AAAA269" w14:textId="77777777">
            <w:pPr>
              <w:spacing w:line="276" w:lineRule="auto"/>
              <w:jc w:val="both"/>
              <w:rPr>
                <w:rFonts w:cstheme="minorHAnsi"/>
              </w:rPr>
            </w:pPr>
            <w:r w:rsidRPr="00C47E94">
              <w:rPr>
                <w:rFonts w:cstheme="minorHAnsi"/>
              </w:rPr>
              <w:t>Erewash</w:t>
            </w:r>
          </w:p>
        </w:tc>
        <w:tc>
          <w:tcPr>
            <w:tcW w:w="997" w:type="dxa"/>
            <w:tcBorders>
              <w:top w:val="single" w:color="auto" w:sz="4" w:space="0"/>
              <w:left w:val="single" w:color="auto" w:sz="4" w:space="0"/>
              <w:bottom w:val="single" w:color="auto" w:sz="4" w:space="0"/>
              <w:right w:val="single" w:color="auto" w:sz="4" w:space="0"/>
            </w:tcBorders>
            <w:hideMark/>
          </w:tcPr>
          <w:p w:rsidRPr="00C47E94" w:rsidR="002950C9" w:rsidRDefault="002950C9" w14:paraId="0F256B7E" w14:textId="77777777">
            <w:pPr>
              <w:spacing w:line="276" w:lineRule="auto"/>
              <w:rPr>
                <w:rFonts w:cstheme="minorHAnsi"/>
              </w:rPr>
            </w:pPr>
            <w:r w:rsidRPr="00C47E94">
              <w:rPr>
                <w:rFonts w:cstheme="minorHAnsi"/>
              </w:rPr>
              <w:t>High Peak</w:t>
            </w:r>
          </w:p>
        </w:tc>
        <w:tc>
          <w:tcPr>
            <w:tcW w:w="992" w:type="dxa"/>
            <w:tcBorders>
              <w:top w:val="single" w:color="auto" w:sz="4" w:space="0"/>
              <w:left w:val="single" w:color="auto" w:sz="4" w:space="0"/>
              <w:bottom w:val="single" w:color="auto" w:sz="4" w:space="0"/>
              <w:right w:val="single" w:color="auto" w:sz="4" w:space="0"/>
            </w:tcBorders>
            <w:hideMark/>
          </w:tcPr>
          <w:p w:rsidRPr="00C47E94" w:rsidR="002950C9" w:rsidRDefault="002950C9" w14:paraId="29996FFB" w14:textId="77777777">
            <w:pPr>
              <w:spacing w:line="276" w:lineRule="auto"/>
              <w:rPr>
                <w:rFonts w:cstheme="minorHAnsi"/>
              </w:rPr>
            </w:pPr>
            <w:r w:rsidRPr="00C47E94">
              <w:rPr>
                <w:rFonts w:cstheme="minorHAnsi"/>
              </w:rPr>
              <w:t>North East</w:t>
            </w:r>
          </w:p>
        </w:tc>
        <w:tc>
          <w:tcPr>
            <w:tcW w:w="1276" w:type="dxa"/>
            <w:tcBorders>
              <w:top w:val="single" w:color="auto" w:sz="4" w:space="0"/>
              <w:left w:val="single" w:color="auto" w:sz="4" w:space="0"/>
              <w:bottom w:val="single" w:color="auto" w:sz="4" w:space="0"/>
              <w:right w:val="single" w:color="auto" w:sz="4" w:space="0"/>
            </w:tcBorders>
            <w:hideMark/>
          </w:tcPr>
          <w:p w:rsidRPr="00C47E94" w:rsidR="002950C9" w:rsidRDefault="002950C9" w14:paraId="7E69B44A" w14:textId="77777777">
            <w:pPr>
              <w:spacing w:line="276" w:lineRule="auto"/>
              <w:rPr>
                <w:rFonts w:cstheme="minorHAnsi"/>
              </w:rPr>
            </w:pPr>
            <w:r w:rsidRPr="00C47E94">
              <w:rPr>
                <w:rFonts w:cstheme="minorHAnsi"/>
              </w:rPr>
              <w:t>South</w:t>
            </w:r>
          </w:p>
        </w:tc>
      </w:tr>
      <w:tr w:rsidRPr="00C47E94" w:rsidR="002950C9" w:rsidTr="006B116A" w14:paraId="27A9A993" w14:textId="77777777">
        <w:tc>
          <w:tcPr>
            <w:tcW w:w="2405" w:type="dxa"/>
            <w:vMerge/>
            <w:tcBorders>
              <w:top w:val="single" w:color="auto" w:sz="4" w:space="0"/>
              <w:left w:val="single" w:color="auto" w:sz="4" w:space="0"/>
              <w:bottom w:val="single" w:color="auto" w:sz="4" w:space="0"/>
              <w:right w:val="single" w:color="auto" w:sz="4" w:space="0"/>
            </w:tcBorders>
            <w:vAlign w:val="center"/>
            <w:hideMark/>
          </w:tcPr>
          <w:p w:rsidRPr="00C47E94" w:rsidR="002950C9" w:rsidRDefault="002950C9" w14:paraId="1DC0A54B" w14:textId="77777777">
            <w:pPr>
              <w:rPr>
                <w:rFonts w:cstheme="minorHAnsi"/>
                <w:b/>
                <w:bCs/>
              </w:rPr>
            </w:pPr>
          </w:p>
        </w:tc>
        <w:tc>
          <w:tcPr>
            <w:tcW w:w="851" w:type="dxa"/>
            <w:tcBorders>
              <w:top w:val="single" w:color="auto" w:sz="4" w:space="0"/>
              <w:left w:val="single" w:color="auto" w:sz="4" w:space="0"/>
              <w:bottom w:val="single" w:color="auto" w:sz="4" w:space="0"/>
              <w:right w:val="single" w:color="auto" w:sz="4" w:space="0"/>
            </w:tcBorders>
          </w:tcPr>
          <w:p w:rsidRPr="00C47E94" w:rsidR="002950C9" w:rsidRDefault="002950C9" w14:paraId="029202EB" w14:textId="77777777">
            <w:pPr>
              <w:spacing w:line="276" w:lineRule="auto"/>
              <w:rPr>
                <w:rFonts w:cstheme="minorHAnsi"/>
              </w:rPr>
            </w:pPr>
          </w:p>
        </w:tc>
        <w:tc>
          <w:tcPr>
            <w:tcW w:w="992" w:type="dxa"/>
            <w:tcBorders>
              <w:top w:val="single" w:color="auto" w:sz="4" w:space="0"/>
              <w:left w:val="single" w:color="auto" w:sz="4" w:space="0"/>
              <w:bottom w:val="single" w:color="auto" w:sz="4" w:space="0"/>
              <w:right w:val="single" w:color="auto" w:sz="4" w:space="0"/>
            </w:tcBorders>
          </w:tcPr>
          <w:p w:rsidRPr="00C47E94" w:rsidR="002950C9" w:rsidRDefault="002950C9" w14:paraId="3686AE97" w14:textId="77777777">
            <w:pPr>
              <w:spacing w:line="276" w:lineRule="auto"/>
              <w:rPr>
                <w:rFonts w:cstheme="minorHAnsi"/>
              </w:rPr>
            </w:pPr>
          </w:p>
        </w:tc>
        <w:tc>
          <w:tcPr>
            <w:tcW w:w="1555" w:type="dxa"/>
            <w:gridSpan w:val="2"/>
            <w:tcBorders>
              <w:top w:val="single" w:color="auto" w:sz="4" w:space="0"/>
              <w:left w:val="single" w:color="auto" w:sz="4" w:space="0"/>
              <w:bottom w:val="single" w:color="auto" w:sz="4" w:space="0"/>
              <w:right w:val="single" w:color="auto" w:sz="4" w:space="0"/>
            </w:tcBorders>
            <w:hideMark/>
          </w:tcPr>
          <w:p w:rsidRPr="00C47E94" w:rsidR="002950C9" w:rsidRDefault="002950C9" w14:paraId="67E499B1" w14:textId="77777777">
            <w:pPr>
              <w:rPr>
                <w:rFonts w:cstheme="minorHAnsi"/>
              </w:rPr>
            </w:pPr>
            <w:r w:rsidRPr="00C47E94">
              <w:rPr>
                <w:rFonts w:cstheme="minorHAnsi"/>
              </w:rPr>
              <w:t>Yes (WISH)</w:t>
            </w:r>
          </w:p>
        </w:tc>
        <w:tc>
          <w:tcPr>
            <w:tcW w:w="992" w:type="dxa"/>
            <w:tcBorders>
              <w:top w:val="single" w:color="auto" w:sz="4" w:space="0"/>
              <w:left w:val="single" w:color="auto" w:sz="4" w:space="0"/>
              <w:bottom w:val="single" w:color="auto" w:sz="4" w:space="0"/>
              <w:right w:val="single" w:color="auto" w:sz="4" w:space="0"/>
            </w:tcBorders>
            <w:hideMark/>
          </w:tcPr>
          <w:p w:rsidRPr="00C47E94" w:rsidR="002950C9" w:rsidRDefault="002950C9" w14:paraId="47E90D0B" w14:textId="77777777">
            <w:pPr>
              <w:spacing w:line="276" w:lineRule="auto"/>
              <w:rPr>
                <w:rFonts w:cstheme="minorHAnsi"/>
              </w:rPr>
            </w:pPr>
            <w:r w:rsidRPr="00C47E94">
              <w:rPr>
                <w:rFonts w:cstheme="minorHAnsi"/>
              </w:rPr>
              <w:t>Yes</w:t>
            </w:r>
          </w:p>
        </w:tc>
        <w:tc>
          <w:tcPr>
            <w:tcW w:w="1384" w:type="dxa"/>
            <w:tcBorders>
              <w:top w:val="single" w:color="auto" w:sz="4" w:space="0"/>
              <w:left w:val="single" w:color="auto" w:sz="4" w:space="0"/>
              <w:bottom w:val="single" w:color="auto" w:sz="4" w:space="0"/>
              <w:right w:val="single" w:color="auto" w:sz="4" w:space="0"/>
            </w:tcBorders>
          </w:tcPr>
          <w:p w:rsidRPr="00C47E94" w:rsidR="002950C9" w:rsidRDefault="002950C9" w14:paraId="52A62E7F" w14:textId="77777777">
            <w:pPr>
              <w:spacing w:line="276" w:lineRule="auto"/>
              <w:rPr>
                <w:rFonts w:cstheme="minorHAnsi"/>
              </w:rPr>
            </w:pPr>
          </w:p>
        </w:tc>
        <w:tc>
          <w:tcPr>
            <w:tcW w:w="1309" w:type="dxa"/>
            <w:tcBorders>
              <w:top w:val="single" w:color="auto" w:sz="4" w:space="0"/>
              <w:left w:val="single" w:color="auto" w:sz="4" w:space="0"/>
              <w:bottom w:val="single" w:color="auto" w:sz="4" w:space="0"/>
              <w:right w:val="single" w:color="auto" w:sz="4" w:space="0"/>
            </w:tcBorders>
            <w:hideMark/>
          </w:tcPr>
          <w:p w:rsidRPr="00C47E94" w:rsidR="002950C9" w:rsidRDefault="002950C9" w14:paraId="4C528D43" w14:textId="77777777">
            <w:pPr>
              <w:spacing w:line="276" w:lineRule="auto"/>
              <w:rPr>
                <w:rFonts w:cstheme="minorHAnsi"/>
              </w:rPr>
            </w:pPr>
            <w:r w:rsidRPr="00C47E94">
              <w:rPr>
                <w:rFonts w:cstheme="minorHAnsi"/>
              </w:rPr>
              <w:t>Yes</w:t>
            </w:r>
          </w:p>
        </w:tc>
        <w:tc>
          <w:tcPr>
            <w:tcW w:w="1134" w:type="dxa"/>
            <w:tcBorders>
              <w:top w:val="single" w:color="auto" w:sz="4" w:space="0"/>
              <w:left w:val="single" w:color="auto" w:sz="4" w:space="0"/>
              <w:bottom w:val="single" w:color="auto" w:sz="4" w:space="0"/>
              <w:right w:val="single" w:color="auto" w:sz="4" w:space="0"/>
            </w:tcBorders>
          </w:tcPr>
          <w:p w:rsidRPr="00C47E94" w:rsidR="002950C9" w:rsidRDefault="002950C9" w14:paraId="160215FD" w14:textId="77777777">
            <w:pPr>
              <w:spacing w:line="276" w:lineRule="auto"/>
              <w:jc w:val="both"/>
              <w:rPr>
                <w:rFonts w:cstheme="minorHAnsi"/>
              </w:rPr>
            </w:pPr>
          </w:p>
        </w:tc>
        <w:tc>
          <w:tcPr>
            <w:tcW w:w="997" w:type="dxa"/>
            <w:tcBorders>
              <w:top w:val="single" w:color="auto" w:sz="4" w:space="0"/>
              <w:left w:val="single" w:color="auto" w:sz="4" w:space="0"/>
              <w:bottom w:val="single" w:color="auto" w:sz="4" w:space="0"/>
              <w:right w:val="single" w:color="auto" w:sz="4" w:space="0"/>
            </w:tcBorders>
            <w:hideMark/>
          </w:tcPr>
          <w:p w:rsidRPr="00C47E94" w:rsidR="002950C9" w:rsidRDefault="002950C9" w14:paraId="69124BCC" w14:textId="77777777">
            <w:pPr>
              <w:spacing w:line="276" w:lineRule="auto"/>
              <w:rPr>
                <w:rFonts w:cstheme="minorHAnsi"/>
              </w:rPr>
            </w:pPr>
            <w:r w:rsidRPr="00C47E94">
              <w:rPr>
                <w:rFonts w:cstheme="minorHAnsi"/>
              </w:rPr>
              <w:t>Yes</w:t>
            </w:r>
          </w:p>
        </w:tc>
        <w:tc>
          <w:tcPr>
            <w:tcW w:w="992" w:type="dxa"/>
            <w:tcBorders>
              <w:top w:val="single" w:color="auto" w:sz="4" w:space="0"/>
              <w:left w:val="single" w:color="auto" w:sz="4" w:space="0"/>
              <w:bottom w:val="single" w:color="auto" w:sz="4" w:space="0"/>
              <w:right w:val="single" w:color="auto" w:sz="4" w:space="0"/>
            </w:tcBorders>
          </w:tcPr>
          <w:p w:rsidRPr="00C47E94" w:rsidR="002950C9" w:rsidRDefault="002950C9" w14:paraId="7DF2B67C" w14:textId="77777777">
            <w:pPr>
              <w:spacing w:line="276" w:lineRule="auto"/>
              <w:rPr>
                <w:rFonts w:cstheme="minorHAnsi"/>
              </w:rPr>
            </w:pPr>
          </w:p>
        </w:tc>
        <w:tc>
          <w:tcPr>
            <w:tcW w:w="1276" w:type="dxa"/>
            <w:tcBorders>
              <w:top w:val="single" w:color="auto" w:sz="4" w:space="0"/>
              <w:left w:val="single" w:color="auto" w:sz="4" w:space="0"/>
              <w:bottom w:val="single" w:color="auto" w:sz="4" w:space="0"/>
              <w:right w:val="single" w:color="auto" w:sz="4" w:space="0"/>
            </w:tcBorders>
          </w:tcPr>
          <w:p w:rsidRPr="00C47E94" w:rsidR="002950C9" w:rsidP="006B116A" w:rsidRDefault="002950C9" w14:paraId="023ADFD5" w14:textId="07C0DB5D">
            <w:pPr>
              <w:rPr>
                <w:rFonts w:cstheme="minorHAnsi"/>
              </w:rPr>
            </w:pPr>
            <w:r w:rsidRPr="00C47E94">
              <w:rPr>
                <w:rFonts w:cstheme="minorHAnsi"/>
              </w:rPr>
              <w:t>Yes (WISH)</w:t>
            </w:r>
          </w:p>
        </w:tc>
      </w:tr>
      <w:tr w:rsidRPr="00C47E94" w:rsidR="002950C9" w:rsidTr="006B116A" w14:paraId="25983A10" w14:textId="77777777">
        <w:tc>
          <w:tcPr>
            <w:tcW w:w="2405"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2950C9" w:rsidRDefault="002950C9" w14:paraId="32DB32EA" w14:textId="77777777">
            <w:pPr>
              <w:spacing w:line="276" w:lineRule="auto"/>
              <w:rPr>
                <w:rFonts w:cstheme="minorHAnsi"/>
                <w:b/>
                <w:bCs/>
              </w:rPr>
            </w:pPr>
            <w:r w:rsidRPr="00C47E94">
              <w:rPr>
                <w:rFonts w:cstheme="minorHAnsi"/>
                <w:b/>
                <w:bCs/>
              </w:rPr>
              <w:t>Referral route</w:t>
            </w:r>
          </w:p>
        </w:tc>
        <w:tc>
          <w:tcPr>
            <w:tcW w:w="11482" w:type="dxa"/>
            <w:gridSpan w:val="11"/>
            <w:tcBorders>
              <w:top w:val="single" w:color="auto" w:sz="4" w:space="0"/>
              <w:left w:val="single" w:color="auto" w:sz="4" w:space="0"/>
              <w:bottom w:val="single" w:color="auto" w:sz="4" w:space="0"/>
              <w:right w:val="single" w:color="auto" w:sz="4" w:space="0"/>
            </w:tcBorders>
            <w:hideMark/>
          </w:tcPr>
          <w:p w:rsidRPr="00C47E94" w:rsidR="002950C9" w:rsidRDefault="002950C9" w14:paraId="1E3D0291" w14:textId="77777777">
            <w:pPr>
              <w:spacing w:line="276" w:lineRule="auto"/>
              <w:rPr>
                <w:rFonts w:cstheme="minorHAnsi"/>
              </w:rPr>
            </w:pPr>
            <w:r w:rsidRPr="00C47E94">
              <w:rPr>
                <w:rFonts w:cstheme="minorHAnsi"/>
              </w:rPr>
              <w:t>Derbyshire Domestic Abuse Helpline</w:t>
            </w:r>
          </w:p>
        </w:tc>
      </w:tr>
      <w:tr w:rsidRPr="00C47E94" w:rsidR="002950C9" w:rsidTr="006B116A" w14:paraId="7A3DD8B9" w14:textId="77777777">
        <w:tc>
          <w:tcPr>
            <w:tcW w:w="2405" w:type="dxa"/>
            <w:vMerge w:val="restart"/>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2950C9" w:rsidRDefault="002950C9" w14:paraId="5BF832EE" w14:textId="77777777">
            <w:pPr>
              <w:spacing w:line="276" w:lineRule="auto"/>
              <w:rPr>
                <w:rFonts w:cstheme="minorHAnsi"/>
                <w:b/>
                <w:bCs/>
              </w:rPr>
            </w:pPr>
            <w:r w:rsidRPr="00C47E94">
              <w:rPr>
                <w:rFonts w:cstheme="minorHAnsi"/>
                <w:b/>
                <w:bCs/>
              </w:rPr>
              <w:t>Contact details</w:t>
            </w:r>
          </w:p>
        </w:tc>
        <w:tc>
          <w:tcPr>
            <w:tcW w:w="2410" w:type="dxa"/>
            <w:gridSpan w:val="3"/>
            <w:tcBorders>
              <w:top w:val="single" w:color="auto" w:sz="4" w:space="0"/>
              <w:left w:val="single" w:color="auto" w:sz="4" w:space="0"/>
              <w:bottom w:val="single" w:color="auto" w:sz="4" w:space="0"/>
              <w:right w:val="single" w:color="auto" w:sz="4" w:space="0"/>
            </w:tcBorders>
            <w:hideMark/>
          </w:tcPr>
          <w:p w:rsidRPr="00C47E94" w:rsidR="002950C9" w:rsidRDefault="002950C9" w14:paraId="5BC6BA5D" w14:textId="77777777">
            <w:pPr>
              <w:spacing w:line="276" w:lineRule="auto"/>
              <w:rPr>
                <w:rFonts w:cstheme="minorHAnsi"/>
              </w:rPr>
            </w:pPr>
            <w:r w:rsidRPr="00C47E94">
              <w:rPr>
                <w:rFonts w:cstheme="minorHAnsi"/>
              </w:rPr>
              <w:t>Telephone</w:t>
            </w:r>
          </w:p>
        </w:tc>
        <w:tc>
          <w:tcPr>
            <w:tcW w:w="9072" w:type="dxa"/>
            <w:gridSpan w:val="8"/>
            <w:tcBorders>
              <w:top w:val="single" w:color="auto" w:sz="4" w:space="0"/>
              <w:left w:val="single" w:color="auto" w:sz="4" w:space="0"/>
              <w:bottom w:val="single" w:color="auto" w:sz="4" w:space="0"/>
              <w:right w:val="single" w:color="auto" w:sz="4" w:space="0"/>
            </w:tcBorders>
            <w:hideMark/>
          </w:tcPr>
          <w:p w:rsidRPr="00C47E94" w:rsidR="002950C9" w:rsidRDefault="002950C9" w14:paraId="71E85CD2" w14:textId="77777777">
            <w:pPr>
              <w:spacing w:line="276" w:lineRule="auto"/>
              <w:rPr>
                <w:rFonts w:cstheme="minorHAnsi"/>
              </w:rPr>
            </w:pPr>
            <w:r w:rsidRPr="00C47E94">
              <w:rPr>
                <w:rFonts w:cstheme="minorHAnsi"/>
              </w:rPr>
              <w:t>08000 198 668</w:t>
            </w:r>
          </w:p>
        </w:tc>
      </w:tr>
      <w:tr w:rsidRPr="00C47E94" w:rsidR="002950C9" w:rsidTr="006B116A" w14:paraId="56C580EE" w14:textId="77777777">
        <w:tc>
          <w:tcPr>
            <w:tcW w:w="2405" w:type="dxa"/>
            <w:vMerge/>
            <w:tcBorders>
              <w:top w:val="single" w:color="auto" w:sz="4" w:space="0"/>
              <w:left w:val="single" w:color="auto" w:sz="4" w:space="0"/>
              <w:bottom w:val="single" w:color="auto" w:sz="4" w:space="0"/>
              <w:right w:val="single" w:color="auto" w:sz="4" w:space="0"/>
            </w:tcBorders>
            <w:vAlign w:val="center"/>
            <w:hideMark/>
          </w:tcPr>
          <w:p w:rsidRPr="00C47E94" w:rsidR="002950C9" w:rsidRDefault="002950C9" w14:paraId="31B03BE7" w14:textId="77777777">
            <w:pPr>
              <w:rPr>
                <w:rFonts w:cstheme="minorHAnsi"/>
                <w:b/>
                <w:bCs/>
              </w:rPr>
            </w:pPr>
          </w:p>
        </w:tc>
        <w:tc>
          <w:tcPr>
            <w:tcW w:w="2410" w:type="dxa"/>
            <w:gridSpan w:val="3"/>
            <w:tcBorders>
              <w:top w:val="single" w:color="auto" w:sz="4" w:space="0"/>
              <w:left w:val="single" w:color="auto" w:sz="4" w:space="0"/>
              <w:bottom w:val="single" w:color="auto" w:sz="4" w:space="0"/>
              <w:right w:val="single" w:color="auto" w:sz="4" w:space="0"/>
            </w:tcBorders>
            <w:hideMark/>
          </w:tcPr>
          <w:p w:rsidRPr="00C47E94" w:rsidR="002950C9" w:rsidRDefault="002950C9" w14:paraId="50F6C8C9" w14:textId="77777777">
            <w:pPr>
              <w:spacing w:line="276" w:lineRule="auto"/>
              <w:rPr>
                <w:rFonts w:cstheme="minorHAnsi"/>
              </w:rPr>
            </w:pPr>
            <w:r w:rsidRPr="00C47E94">
              <w:rPr>
                <w:rFonts w:cstheme="minorHAnsi"/>
              </w:rPr>
              <w:t xml:space="preserve">Text </w:t>
            </w:r>
            <w:r w:rsidRPr="00C47E94">
              <w:rPr>
                <w:rFonts w:cstheme="minorHAnsi"/>
                <w:i/>
                <w:iCs/>
              </w:rPr>
              <w:t>(particularly if deaf or hard of hearing)</w:t>
            </w:r>
            <w:r w:rsidRPr="00C47E94">
              <w:rPr>
                <w:rFonts w:cstheme="minorHAnsi"/>
              </w:rPr>
              <w:t>:</w:t>
            </w:r>
          </w:p>
        </w:tc>
        <w:tc>
          <w:tcPr>
            <w:tcW w:w="9072" w:type="dxa"/>
            <w:gridSpan w:val="8"/>
            <w:tcBorders>
              <w:top w:val="single" w:color="auto" w:sz="4" w:space="0"/>
              <w:left w:val="single" w:color="auto" w:sz="4" w:space="0"/>
              <w:bottom w:val="single" w:color="auto" w:sz="4" w:space="0"/>
              <w:right w:val="single" w:color="auto" w:sz="4" w:space="0"/>
            </w:tcBorders>
            <w:hideMark/>
          </w:tcPr>
          <w:p w:rsidRPr="00C47E94" w:rsidR="002950C9" w:rsidRDefault="002950C9" w14:paraId="2681A5E1" w14:textId="77777777">
            <w:pPr>
              <w:spacing w:line="276" w:lineRule="auto"/>
              <w:rPr>
                <w:rFonts w:cstheme="minorHAnsi"/>
              </w:rPr>
            </w:pPr>
            <w:r w:rsidRPr="00C47E94">
              <w:rPr>
                <w:rFonts w:cstheme="minorHAnsi"/>
              </w:rPr>
              <w:t>07534 617 252</w:t>
            </w:r>
          </w:p>
        </w:tc>
      </w:tr>
      <w:tr w:rsidRPr="00C47E94" w:rsidR="002950C9" w:rsidTr="006B116A" w14:paraId="59CDD347" w14:textId="77777777">
        <w:tc>
          <w:tcPr>
            <w:tcW w:w="2405" w:type="dxa"/>
            <w:vMerge/>
            <w:tcBorders>
              <w:top w:val="single" w:color="auto" w:sz="4" w:space="0"/>
              <w:left w:val="single" w:color="auto" w:sz="4" w:space="0"/>
              <w:bottom w:val="single" w:color="auto" w:sz="4" w:space="0"/>
              <w:right w:val="single" w:color="auto" w:sz="4" w:space="0"/>
            </w:tcBorders>
            <w:vAlign w:val="center"/>
            <w:hideMark/>
          </w:tcPr>
          <w:p w:rsidRPr="00C47E94" w:rsidR="002950C9" w:rsidRDefault="002950C9" w14:paraId="71EFFC48" w14:textId="77777777">
            <w:pPr>
              <w:rPr>
                <w:rFonts w:cstheme="minorHAnsi"/>
                <w:b/>
                <w:bCs/>
              </w:rPr>
            </w:pPr>
          </w:p>
        </w:tc>
        <w:tc>
          <w:tcPr>
            <w:tcW w:w="2410" w:type="dxa"/>
            <w:gridSpan w:val="3"/>
            <w:tcBorders>
              <w:top w:val="single" w:color="auto" w:sz="4" w:space="0"/>
              <w:left w:val="single" w:color="auto" w:sz="4" w:space="0"/>
              <w:bottom w:val="single" w:color="auto" w:sz="4" w:space="0"/>
              <w:right w:val="single" w:color="auto" w:sz="4" w:space="0"/>
            </w:tcBorders>
            <w:hideMark/>
          </w:tcPr>
          <w:p w:rsidRPr="00C47E94" w:rsidR="002950C9" w:rsidRDefault="002950C9" w14:paraId="1EAE3D7C" w14:textId="77777777">
            <w:pPr>
              <w:spacing w:line="276" w:lineRule="auto"/>
              <w:rPr>
                <w:rFonts w:cstheme="minorHAnsi"/>
              </w:rPr>
            </w:pPr>
            <w:r w:rsidRPr="00C47E94">
              <w:rPr>
                <w:rFonts w:cstheme="minorHAnsi"/>
              </w:rPr>
              <w:t>Email:</w:t>
            </w:r>
          </w:p>
        </w:tc>
        <w:tc>
          <w:tcPr>
            <w:tcW w:w="9072" w:type="dxa"/>
            <w:gridSpan w:val="8"/>
            <w:tcBorders>
              <w:top w:val="single" w:color="auto" w:sz="4" w:space="0"/>
              <w:left w:val="single" w:color="auto" w:sz="4" w:space="0"/>
              <w:bottom w:val="single" w:color="auto" w:sz="4" w:space="0"/>
              <w:right w:val="single" w:color="auto" w:sz="4" w:space="0"/>
            </w:tcBorders>
            <w:hideMark/>
          </w:tcPr>
          <w:p w:rsidRPr="00C47E94" w:rsidR="002950C9" w:rsidRDefault="00327458" w14:paraId="19B10A26" w14:textId="77777777">
            <w:pPr>
              <w:rPr>
                <w:rStyle w:val="Hyperlink"/>
                <w:rFonts w:cstheme="minorHAnsi"/>
              </w:rPr>
            </w:pPr>
            <w:hyperlink w:history="1" r:id="rId10">
              <w:r w:rsidRPr="00C47E94" w:rsidR="002950C9">
                <w:rPr>
                  <w:rStyle w:val="Hyperlink"/>
                  <w:rFonts w:cstheme="minorHAnsi"/>
                </w:rPr>
                <w:t>derbyshiredahelpline@theelmfoundation.org.uk</w:t>
              </w:r>
            </w:hyperlink>
          </w:p>
          <w:p w:rsidRPr="00C47E94" w:rsidR="00697A85" w:rsidRDefault="003D1B41" w14:paraId="1D79841B" w14:textId="728E8A41">
            <w:pPr>
              <w:rPr>
                <w:rFonts w:cstheme="minorHAnsi"/>
              </w:rPr>
            </w:pPr>
            <w:r w:rsidRPr="00C47E94">
              <w:rPr>
                <w:rFonts w:eastAsia="Times New Roman" w:cstheme="minorHAnsi"/>
                <w:color w:val="202020"/>
              </w:rPr>
              <w:t>Alternatively, for a confidential chat or to arrange an initial assessment for this particular project, please email </w:t>
            </w:r>
            <w:hyperlink w:tgtFrame="_blank" w:history="1" r:id="rId11">
              <w:r w:rsidRPr="00C47E94">
                <w:rPr>
                  <w:rStyle w:val="Hyperlink"/>
                  <w:rFonts w:eastAsia="Times New Roman" w:cstheme="minorHAnsi"/>
                  <w:color w:val="007C89"/>
                </w:rPr>
                <w:t>info@makingpositivechoices.co.uk</w:t>
              </w:r>
            </w:hyperlink>
            <w:r w:rsidRPr="00C47E94">
              <w:rPr>
                <w:rFonts w:eastAsia="Times New Roman" w:cstheme="minorHAnsi"/>
                <w:color w:val="202020"/>
              </w:rPr>
              <w:t xml:space="preserve"> or complete the initial contact form </w:t>
            </w:r>
            <w:hyperlink w:tgtFrame="_blank" w:history="1" r:id="rId12">
              <w:r w:rsidRPr="00C47E94">
                <w:rPr>
                  <w:rStyle w:val="Hyperlink"/>
                  <w:rFonts w:eastAsia="Times New Roman" w:cstheme="minorHAnsi"/>
                  <w:color w:val="007C89"/>
                </w:rPr>
                <w:t>here</w:t>
              </w:r>
            </w:hyperlink>
            <w:r w:rsidRPr="00C47E94">
              <w:rPr>
                <w:rFonts w:eastAsia="Times New Roman" w:cstheme="minorHAnsi"/>
                <w:color w:val="202020"/>
              </w:rPr>
              <w:t>.</w:t>
            </w:r>
          </w:p>
        </w:tc>
      </w:tr>
      <w:tr w:rsidRPr="00C47E94" w:rsidR="002950C9" w:rsidTr="006B116A" w14:paraId="284D46DC" w14:textId="77777777">
        <w:tc>
          <w:tcPr>
            <w:tcW w:w="2405" w:type="dxa"/>
            <w:vMerge/>
            <w:tcBorders>
              <w:top w:val="single" w:color="auto" w:sz="4" w:space="0"/>
              <w:left w:val="single" w:color="auto" w:sz="4" w:space="0"/>
              <w:bottom w:val="single" w:color="auto" w:sz="4" w:space="0"/>
              <w:right w:val="single" w:color="auto" w:sz="4" w:space="0"/>
            </w:tcBorders>
            <w:vAlign w:val="center"/>
            <w:hideMark/>
          </w:tcPr>
          <w:p w:rsidRPr="00C47E94" w:rsidR="002950C9" w:rsidRDefault="002950C9" w14:paraId="482F31F8" w14:textId="77777777">
            <w:pPr>
              <w:rPr>
                <w:rFonts w:cstheme="minorHAnsi"/>
                <w:b/>
                <w:bCs/>
              </w:rPr>
            </w:pPr>
          </w:p>
        </w:tc>
        <w:tc>
          <w:tcPr>
            <w:tcW w:w="2410" w:type="dxa"/>
            <w:gridSpan w:val="3"/>
            <w:tcBorders>
              <w:top w:val="single" w:color="auto" w:sz="4" w:space="0"/>
              <w:left w:val="single" w:color="auto" w:sz="4" w:space="0"/>
              <w:bottom w:val="single" w:color="auto" w:sz="4" w:space="0"/>
              <w:right w:val="single" w:color="auto" w:sz="4" w:space="0"/>
            </w:tcBorders>
            <w:hideMark/>
          </w:tcPr>
          <w:p w:rsidRPr="00C47E94" w:rsidR="002950C9" w:rsidRDefault="002950C9" w14:paraId="559CD581" w14:textId="77777777">
            <w:pPr>
              <w:spacing w:line="276" w:lineRule="auto"/>
              <w:rPr>
                <w:rFonts w:cstheme="minorHAnsi"/>
              </w:rPr>
            </w:pPr>
            <w:r w:rsidRPr="00C47E94">
              <w:rPr>
                <w:rFonts w:cstheme="minorHAnsi"/>
              </w:rPr>
              <w:t>Live Chat:</w:t>
            </w:r>
          </w:p>
        </w:tc>
        <w:tc>
          <w:tcPr>
            <w:tcW w:w="9072" w:type="dxa"/>
            <w:gridSpan w:val="8"/>
            <w:tcBorders>
              <w:top w:val="single" w:color="auto" w:sz="4" w:space="0"/>
              <w:left w:val="single" w:color="auto" w:sz="4" w:space="0"/>
              <w:bottom w:val="single" w:color="auto" w:sz="4" w:space="0"/>
              <w:right w:val="single" w:color="auto" w:sz="4" w:space="0"/>
            </w:tcBorders>
            <w:hideMark/>
          </w:tcPr>
          <w:p w:rsidRPr="00C47E94" w:rsidR="002950C9" w:rsidRDefault="00327458" w14:paraId="7CB78A9B" w14:textId="77777777">
            <w:pPr>
              <w:rPr>
                <w:rFonts w:cstheme="minorHAnsi"/>
              </w:rPr>
            </w:pPr>
            <w:hyperlink w:history="1" r:id="rId13">
              <w:r w:rsidRPr="00C47E94" w:rsidR="002950C9">
                <w:rPr>
                  <w:rStyle w:val="Hyperlink"/>
                  <w:rFonts w:cstheme="minorHAnsi"/>
                </w:rPr>
                <w:t>www.theelmfoundation.org.uk</w:t>
              </w:r>
            </w:hyperlink>
          </w:p>
        </w:tc>
      </w:tr>
    </w:tbl>
    <w:p w:rsidRPr="00C47E94" w:rsidR="002950C9" w:rsidP="002950C9" w:rsidRDefault="002950C9" w14:paraId="37A424CA" w14:textId="58B87A6F">
      <w:pPr>
        <w:rPr>
          <w:rFonts w:cstheme="minorHAnsi"/>
        </w:rPr>
      </w:pPr>
    </w:p>
    <w:p w:rsidR="00697A85" w:rsidP="002950C9" w:rsidRDefault="00697A85" w14:paraId="27E6D927" w14:textId="4FD41337">
      <w:pPr>
        <w:rPr>
          <w:rFonts w:cstheme="minorHAnsi"/>
        </w:rPr>
      </w:pPr>
    </w:p>
    <w:p w:rsidR="00566357" w:rsidP="002950C9" w:rsidRDefault="00566357" w14:paraId="15F21706" w14:textId="036A0631">
      <w:pPr>
        <w:rPr>
          <w:rFonts w:cstheme="minorHAnsi"/>
        </w:rPr>
      </w:pPr>
    </w:p>
    <w:p w:rsidR="00566357" w:rsidP="002950C9" w:rsidRDefault="00566357" w14:paraId="157C4472" w14:textId="5B5A7732">
      <w:pPr>
        <w:rPr>
          <w:rFonts w:cstheme="minorHAnsi"/>
        </w:rPr>
      </w:pPr>
    </w:p>
    <w:p w:rsidR="00566357" w:rsidP="002950C9" w:rsidRDefault="00566357" w14:paraId="389B9254" w14:textId="43498033">
      <w:pPr>
        <w:rPr>
          <w:rFonts w:cstheme="minorHAnsi"/>
        </w:rPr>
      </w:pPr>
    </w:p>
    <w:p w:rsidR="00566357" w:rsidP="002950C9" w:rsidRDefault="00566357" w14:paraId="75C7FCA4" w14:textId="143410CC">
      <w:pPr>
        <w:rPr>
          <w:rFonts w:cstheme="minorHAnsi"/>
        </w:rPr>
      </w:pPr>
    </w:p>
    <w:p w:rsidR="00566357" w:rsidP="002950C9" w:rsidRDefault="00566357" w14:paraId="2C752745" w14:textId="25704EA5">
      <w:pPr>
        <w:rPr>
          <w:rFonts w:cstheme="minorHAnsi"/>
        </w:rPr>
      </w:pPr>
    </w:p>
    <w:p w:rsidRPr="00C47E94" w:rsidR="00566357" w:rsidP="002950C9" w:rsidRDefault="00566357" w14:paraId="6085DBD8" w14:textId="77777777">
      <w:pPr>
        <w:rPr>
          <w:rFonts w:cstheme="minorHAnsi"/>
        </w:rPr>
      </w:pPr>
    </w:p>
    <w:tbl>
      <w:tblPr>
        <w:tblStyle w:val="TableGrid"/>
        <w:tblW w:w="13887" w:type="dxa"/>
        <w:tblLayout w:type="fixed"/>
        <w:tblLook w:val="04A0" w:firstRow="1" w:lastRow="0" w:firstColumn="1" w:lastColumn="0" w:noHBand="0" w:noVBand="1"/>
      </w:tblPr>
      <w:tblGrid>
        <w:gridCol w:w="2403"/>
        <w:gridCol w:w="1414"/>
        <w:gridCol w:w="994"/>
        <w:gridCol w:w="992"/>
        <w:gridCol w:w="564"/>
        <w:gridCol w:w="428"/>
        <w:gridCol w:w="1384"/>
        <w:gridCol w:w="1309"/>
        <w:gridCol w:w="1134"/>
        <w:gridCol w:w="1275"/>
        <w:gridCol w:w="851"/>
        <w:gridCol w:w="1139"/>
      </w:tblGrid>
      <w:tr w:rsidRPr="00C47E94" w:rsidR="002950C9" w:rsidTr="00FB6BE6" w14:paraId="4C9B096A" w14:textId="77777777">
        <w:tc>
          <w:tcPr>
            <w:tcW w:w="2403"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2950C9" w:rsidRDefault="002950C9" w14:paraId="2F241C12" w14:textId="77777777">
            <w:pPr>
              <w:spacing w:line="276" w:lineRule="auto"/>
              <w:rPr>
                <w:rFonts w:cstheme="minorHAnsi"/>
                <w:b/>
                <w:bCs/>
              </w:rPr>
            </w:pPr>
            <w:r w:rsidRPr="00C47E94">
              <w:rPr>
                <w:rFonts w:cstheme="minorHAnsi"/>
                <w:b/>
                <w:bCs/>
              </w:rPr>
              <w:lastRenderedPageBreak/>
              <w:t>Organisation Name</w:t>
            </w:r>
          </w:p>
        </w:tc>
        <w:tc>
          <w:tcPr>
            <w:tcW w:w="11484" w:type="dxa"/>
            <w:gridSpan w:val="11"/>
            <w:tcBorders>
              <w:top w:val="single" w:color="auto" w:sz="4" w:space="0"/>
              <w:left w:val="single" w:color="auto" w:sz="4" w:space="0"/>
              <w:bottom w:val="single" w:color="auto" w:sz="4" w:space="0"/>
              <w:right w:val="single" w:color="auto" w:sz="4" w:space="0"/>
            </w:tcBorders>
            <w:hideMark/>
          </w:tcPr>
          <w:p w:rsidRPr="00C47E94" w:rsidR="002950C9" w:rsidRDefault="002950C9" w14:paraId="1755AB58" w14:textId="77777777">
            <w:pPr>
              <w:rPr>
                <w:rFonts w:cstheme="minorHAnsi"/>
              </w:rPr>
            </w:pPr>
            <w:r w:rsidRPr="00C47E94">
              <w:rPr>
                <w:rFonts w:cstheme="minorHAnsi"/>
              </w:rPr>
              <w:t>Crossroads</w:t>
            </w:r>
          </w:p>
        </w:tc>
      </w:tr>
      <w:tr w:rsidRPr="00C47E94" w:rsidR="002950C9" w:rsidTr="00FB6BE6" w14:paraId="7DCC7AD5" w14:textId="77777777">
        <w:tc>
          <w:tcPr>
            <w:tcW w:w="2403"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2950C9" w:rsidRDefault="002950C9" w14:paraId="72C4F50E" w14:textId="77777777">
            <w:pPr>
              <w:spacing w:line="276" w:lineRule="auto"/>
              <w:rPr>
                <w:rFonts w:cstheme="minorHAnsi"/>
                <w:b/>
                <w:bCs/>
              </w:rPr>
            </w:pPr>
            <w:r w:rsidRPr="00C47E94">
              <w:rPr>
                <w:rFonts w:cstheme="minorHAnsi"/>
                <w:b/>
                <w:bCs/>
              </w:rPr>
              <w:t>Name of Service / Project</w:t>
            </w:r>
          </w:p>
        </w:tc>
        <w:tc>
          <w:tcPr>
            <w:tcW w:w="11484" w:type="dxa"/>
            <w:gridSpan w:val="11"/>
            <w:tcBorders>
              <w:top w:val="single" w:color="auto" w:sz="4" w:space="0"/>
              <w:left w:val="single" w:color="auto" w:sz="4" w:space="0"/>
              <w:bottom w:val="single" w:color="auto" w:sz="4" w:space="0"/>
              <w:right w:val="single" w:color="auto" w:sz="4" w:space="0"/>
            </w:tcBorders>
            <w:hideMark/>
          </w:tcPr>
          <w:p w:rsidRPr="00C47E94" w:rsidR="002950C9" w:rsidRDefault="002950C9" w14:paraId="08FA1A38" w14:textId="77777777">
            <w:pPr>
              <w:rPr>
                <w:rFonts w:cstheme="minorHAnsi"/>
              </w:rPr>
            </w:pPr>
            <w:r w:rsidRPr="00C47E94">
              <w:rPr>
                <w:rFonts w:cstheme="minorHAnsi"/>
              </w:rPr>
              <w:t>Me2 - Children's Group Recovery Work</w:t>
            </w:r>
          </w:p>
        </w:tc>
      </w:tr>
      <w:tr w:rsidRPr="00C47E94" w:rsidR="002950C9" w:rsidTr="00FB6BE6" w14:paraId="21E8E321" w14:textId="77777777">
        <w:tc>
          <w:tcPr>
            <w:tcW w:w="2403"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2950C9" w:rsidRDefault="002950C9" w14:paraId="289128D4" w14:textId="77777777">
            <w:pPr>
              <w:spacing w:line="276" w:lineRule="auto"/>
              <w:rPr>
                <w:rFonts w:cstheme="minorHAnsi"/>
                <w:b/>
                <w:bCs/>
              </w:rPr>
            </w:pPr>
            <w:r w:rsidRPr="00C47E94">
              <w:rPr>
                <w:rFonts w:cstheme="minorHAnsi"/>
                <w:b/>
                <w:bCs/>
              </w:rPr>
              <w:t>Description</w:t>
            </w:r>
          </w:p>
        </w:tc>
        <w:tc>
          <w:tcPr>
            <w:tcW w:w="11484" w:type="dxa"/>
            <w:gridSpan w:val="11"/>
            <w:tcBorders>
              <w:top w:val="single" w:color="auto" w:sz="4" w:space="0"/>
              <w:left w:val="single" w:color="auto" w:sz="4" w:space="0"/>
              <w:bottom w:val="single" w:color="auto" w:sz="4" w:space="0"/>
              <w:right w:val="single" w:color="auto" w:sz="4" w:space="0"/>
            </w:tcBorders>
          </w:tcPr>
          <w:p w:rsidRPr="00C47E94" w:rsidR="002950C9" w:rsidRDefault="002950C9" w14:paraId="63D812C6" w14:textId="77777777">
            <w:pPr>
              <w:jc w:val="both"/>
              <w:rPr>
                <w:rFonts w:cstheme="minorHAnsi"/>
              </w:rPr>
            </w:pPr>
            <w:r w:rsidRPr="00C47E94">
              <w:rPr>
                <w:rFonts w:cstheme="minorHAnsi"/>
              </w:rPr>
              <w:t>Me2 is a support group for children and young people aged between 4 and 15 years old who have experienced domestic abuse. These groups are run across the whole of the service locations and are held in community venues.</w:t>
            </w:r>
            <w:r w:rsidRPr="00C47E94">
              <w:rPr>
                <w:rFonts w:cstheme="minorHAnsi"/>
              </w:rPr>
              <w:br/>
              <w:t>Run over 8 sessions, they focus on feelings, anger management, self-esteem and families – mainly through creative play. The last session of the programme is designed to celebrate and reward children and young people on their achievements.</w:t>
            </w:r>
          </w:p>
          <w:p w:rsidRPr="00C47E94" w:rsidR="002950C9" w:rsidRDefault="002950C9" w14:paraId="735513E3" w14:textId="77777777">
            <w:pPr>
              <w:jc w:val="both"/>
              <w:rPr>
                <w:rFonts w:cstheme="minorHAnsi"/>
              </w:rPr>
            </w:pPr>
          </w:p>
        </w:tc>
      </w:tr>
      <w:tr w:rsidRPr="00C47E94" w:rsidR="002950C9" w:rsidTr="00FB6BE6" w14:paraId="66DF12AC" w14:textId="77777777">
        <w:tc>
          <w:tcPr>
            <w:tcW w:w="2403" w:type="dxa"/>
            <w:vMerge w:val="restart"/>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2950C9" w:rsidRDefault="002950C9" w14:paraId="7E5E1F9C" w14:textId="77777777">
            <w:pPr>
              <w:spacing w:line="276" w:lineRule="auto"/>
              <w:rPr>
                <w:rFonts w:cstheme="minorHAnsi"/>
                <w:b/>
                <w:bCs/>
              </w:rPr>
            </w:pPr>
            <w:r w:rsidRPr="00C47E94">
              <w:rPr>
                <w:rFonts w:cstheme="minorHAnsi"/>
                <w:b/>
                <w:bCs/>
              </w:rPr>
              <w:t>Geographical area covered</w:t>
            </w:r>
          </w:p>
        </w:tc>
        <w:tc>
          <w:tcPr>
            <w:tcW w:w="1414" w:type="dxa"/>
            <w:tcBorders>
              <w:top w:val="single" w:color="auto" w:sz="4" w:space="0"/>
              <w:left w:val="single" w:color="auto" w:sz="4" w:space="0"/>
              <w:bottom w:val="single" w:color="auto" w:sz="4" w:space="0"/>
              <w:right w:val="single" w:color="auto" w:sz="4" w:space="0"/>
            </w:tcBorders>
            <w:hideMark/>
          </w:tcPr>
          <w:p w:rsidRPr="00C47E94" w:rsidR="002950C9" w:rsidRDefault="002950C9" w14:paraId="7BEF8D78" w14:textId="77777777">
            <w:pPr>
              <w:spacing w:line="276" w:lineRule="auto"/>
              <w:rPr>
                <w:rFonts w:cstheme="minorHAnsi"/>
              </w:rPr>
            </w:pPr>
            <w:r w:rsidRPr="00C47E94">
              <w:rPr>
                <w:rFonts w:cstheme="minorHAnsi"/>
              </w:rPr>
              <w:t>City</w:t>
            </w:r>
          </w:p>
        </w:tc>
        <w:tc>
          <w:tcPr>
            <w:tcW w:w="994" w:type="dxa"/>
            <w:tcBorders>
              <w:top w:val="single" w:color="auto" w:sz="4" w:space="0"/>
              <w:left w:val="single" w:color="auto" w:sz="4" w:space="0"/>
              <w:bottom w:val="single" w:color="auto" w:sz="4" w:space="0"/>
              <w:right w:val="single" w:color="auto" w:sz="4" w:space="0"/>
            </w:tcBorders>
            <w:hideMark/>
          </w:tcPr>
          <w:p w:rsidRPr="00C47E94" w:rsidR="002950C9" w:rsidRDefault="002950C9" w14:paraId="301320B7" w14:textId="77777777">
            <w:pPr>
              <w:spacing w:line="276" w:lineRule="auto"/>
              <w:rPr>
                <w:rFonts w:cstheme="minorHAnsi"/>
              </w:rPr>
            </w:pPr>
            <w:r w:rsidRPr="00C47E94">
              <w:rPr>
                <w:rFonts w:cstheme="minorHAnsi"/>
              </w:rPr>
              <w:t>County</w:t>
            </w:r>
          </w:p>
        </w:tc>
        <w:tc>
          <w:tcPr>
            <w:tcW w:w="992" w:type="dxa"/>
            <w:tcBorders>
              <w:top w:val="single" w:color="auto" w:sz="4" w:space="0"/>
              <w:left w:val="single" w:color="auto" w:sz="4" w:space="0"/>
              <w:bottom w:val="single" w:color="auto" w:sz="4" w:space="0"/>
              <w:right w:val="single" w:color="auto" w:sz="4" w:space="0"/>
            </w:tcBorders>
            <w:hideMark/>
          </w:tcPr>
          <w:p w:rsidRPr="00C47E94" w:rsidR="002950C9" w:rsidRDefault="002950C9" w14:paraId="68DAEA83" w14:textId="77777777">
            <w:pPr>
              <w:spacing w:line="276" w:lineRule="auto"/>
              <w:rPr>
                <w:rFonts w:cstheme="minorHAnsi"/>
              </w:rPr>
            </w:pPr>
            <w:r w:rsidRPr="00C47E94">
              <w:rPr>
                <w:rFonts w:cstheme="minorHAnsi"/>
              </w:rPr>
              <w:t>Amber Valley</w:t>
            </w:r>
          </w:p>
        </w:tc>
        <w:tc>
          <w:tcPr>
            <w:tcW w:w="992" w:type="dxa"/>
            <w:gridSpan w:val="2"/>
            <w:tcBorders>
              <w:top w:val="single" w:color="auto" w:sz="4" w:space="0"/>
              <w:left w:val="single" w:color="auto" w:sz="4" w:space="0"/>
              <w:bottom w:val="single" w:color="auto" w:sz="4" w:space="0"/>
              <w:right w:val="single" w:color="auto" w:sz="4" w:space="0"/>
            </w:tcBorders>
            <w:hideMark/>
          </w:tcPr>
          <w:p w:rsidRPr="00C47E94" w:rsidR="002950C9" w:rsidRDefault="002950C9" w14:paraId="3163A238" w14:textId="77777777">
            <w:pPr>
              <w:spacing w:line="276" w:lineRule="auto"/>
              <w:rPr>
                <w:rFonts w:cstheme="minorHAnsi"/>
              </w:rPr>
            </w:pPr>
            <w:r w:rsidRPr="00C47E94">
              <w:rPr>
                <w:rFonts w:cstheme="minorHAnsi"/>
              </w:rPr>
              <w:t>Bolsover</w:t>
            </w:r>
          </w:p>
        </w:tc>
        <w:tc>
          <w:tcPr>
            <w:tcW w:w="1384" w:type="dxa"/>
            <w:tcBorders>
              <w:top w:val="single" w:color="auto" w:sz="4" w:space="0"/>
              <w:left w:val="single" w:color="auto" w:sz="4" w:space="0"/>
              <w:bottom w:val="single" w:color="auto" w:sz="4" w:space="0"/>
              <w:right w:val="single" w:color="auto" w:sz="4" w:space="0"/>
            </w:tcBorders>
            <w:hideMark/>
          </w:tcPr>
          <w:p w:rsidRPr="00C47E94" w:rsidR="002950C9" w:rsidRDefault="002950C9" w14:paraId="56531722" w14:textId="77777777">
            <w:pPr>
              <w:spacing w:line="276" w:lineRule="auto"/>
              <w:rPr>
                <w:rFonts w:cstheme="minorHAnsi"/>
              </w:rPr>
            </w:pPr>
            <w:r w:rsidRPr="00C47E94">
              <w:rPr>
                <w:rFonts w:cstheme="minorHAnsi"/>
              </w:rPr>
              <w:t>Chesterfield</w:t>
            </w:r>
          </w:p>
        </w:tc>
        <w:tc>
          <w:tcPr>
            <w:tcW w:w="1309" w:type="dxa"/>
            <w:tcBorders>
              <w:top w:val="single" w:color="auto" w:sz="4" w:space="0"/>
              <w:left w:val="single" w:color="auto" w:sz="4" w:space="0"/>
              <w:bottom w:val="single" w:color="auto" w:sz="4" w:space="0"/>
              <w:right w:val="single" w:color="auto" w:sz="4" w:space="0"/>
            </w:tcBorders>
            <w:hideMark/>
          </w:tcPr>
          <w:p w:rsidRPr="00C47E94" w:rsidR="002950C9" w:rsidRDefault="002950C9" w14:paraId="4CAB568E" w14:textId="77777777">
            <w:pPr>
              <w:spacing w:line="276" w:lineRule="auto"/>
              <w:rPr>
                <w:rFonts w:cstheme="minorHAnsi"/>
              </w:rPr>
            </w:pPr>
            <w:r w:rsidRPr="00C47E94">
              <w:rPr>
                <w:rFonts w:cstheme="minorHAnsi"/>
              </w:rPr>
              <w:t>Derbyshire Dales</w:t>
            </w:r>
          </w:p>
        </w:tc>
        <w:tc>
          <w:tcPr>
            <w:tcW w:w="1134" w:type="dxa"/>
            <w:tcBorders>
              <w:top w:val="single" w:color="auto" w:sz="4" w:space="0"/>
              <w:left w:val="single" w:color="auto" w:sz="4" w:space="0"/>
              <w:bottom w:val="single" w:color="auto" w:sz="4" w:space="0"/>
              <w:right w:val="single" w:color="auto" w:sz="4" w:space="0"/>
            </w:tcBorders>
            <w:hideMark/>
          </w:tcPr>
          <w:p w:rsidRPr="00C47E94" w:rsidR="002950C9" w:rsidRDefault="002950C9" w14:paraId="6424724E" w14:textId="77777777">
            <w:pPr>
              <w:spacing w:line="276" w:lineRule="auto"/>
              <w:jc w:val="both"/>
              <w:rPr>
                <w:rFonts w:cstheme="minorHAnsi"/>
              </w:rPr>
            </w:pPr>
            <w:r w:rsidRPr="00C47E94">
              <w:rPr>
                <w:rFonts w:cstheme="minorHAnsi"/>
              </w:rPr>
              <w:t>Erewash</w:t>
            </w:r>
          </w:p>
        </w:tc>
        <w:tc>
          <w:tcPr>
            <w:tcW w:w="1275" w:type="dxa"/>
            <w:tcBorders>
              <w:top w:val="single" w:color="auto" w:sz="4" w:space="0"/>
              <w:left w:val="single" w:color="auto" w:sz="4" w:space="0"/>
              <w:bottom w:val="single" w:color="auto" w:sz="4" w:space="0"/>
              <w:right w:val="single" w:color="auto" w:sz="4" w:space="0"/>
            </w:tcBorders>
            <w:hideMark/>
          </w:tcPr>
          <w:p w:rsidRPr="00C47E94" w:rsidR="002950C9" w:rsidRDefault="002950C9" w14:paraId="654209AD" w14:textId="77777777">
            <w:pPr>
              <w:spacing w:line="276" w:lineRule="auto"/>
              <w:rPr>
                <w:rFonts w:cstheme="minorHAnsi"/>
              </w:rPr>
            </w:pPr>
            <w:r w:rsidRPr="00C47E94">
              <w:rPr>
                <w:rFonts w:cstheme="minorHAnsi"/>
              </w:rPr>
              <w:t>High Peak</w:t>
            </w:r>
          </w:p>
        </w:tc>
        <w:tc>
          <w:tcPr>
            <w:tcW w:w="851" w:type="dxa"/>
            <w:tcBorders>
              <w:top w:val="single" w:color="auto" w:sz="4" w:space="0"/>
              <w:left w:val="single" w:color="auto" w:sz="4" w:space="0"/>
              <w:bottom w:val="single" w:color="auto" w:sz="4" w:space="0"/>
              <w:right w:val="single" w:color="auto" w:sz="4" w:space="0"/>
            </w:tcBorders>
            <w:hideMark/>
          </w:tcPr>
          <w:p w:rsidRPr="00C47E94" w:rsidR="002950C9" w:rsidRDefault="002950C9" w14:paraId="317A2EE7" w14:textId="77777777">
            <w:pPr>
              <w:spacing w:line="276" w:lineRule="auto"/>
              <w:rPr>
                <w:rFonts w:cstheme="minorHAnsi"/>
              </w:rPr>
            </w:pPr>
            <w:r w:rsidRPr="00C47E94">
              <w:rPr>
                <w:rFonts w:cstheme="minorHAnsi"/>
              </w:rPr>
              <w:t>North East</w:t>
            </w:r>
          </w:p>
        </w:tc>
        <w:tc>
          <w:tcPr>
            <w:tcW w:w="1139" w:type="dxa"/>
            <w:tcBorders>
              <w:top w:val="single" w:color="auto" w:sz="4" w:space="0"/>
              <w:left w:val="single" w:color="auto" w:sz="4" w:space="0"/>
              <w:bottom w:val="single" w:color="auto" w:sz="4" w:space="0"/>
              <w:right w:val="single" w:color="auto" w:sz="4" w:space="0"/>
            </w:tcBorders>
            <w:hideMark/>
          </w:tcPr>
          <w:p w:rsidRPr="00C47E94" w:rsidR="002950C9" w:rsidRDefault="002950C9" w14:paraId="376633D4" w14:textId="77777777">
            <w:pPr>
              <w:spacing w:line="276" w:lineRule="auto"/>
              <w:rPr>
                <w:rFonts w:cstheme="minorHAnsi"/>
              </w:rPr>
            </w:pPr>
            <w:r w:rsidRPr="00C47E94">
              <w:rPr>
                <w:rFonts w:cstheme="minorHAnsi"/>
              </w:rPr>
              <w:t>South</w:t>
            </w:r>
          </w:p>
        </w:tc>
      </w:tr>
      <w:tr w:rsidRPr="00C47E94" w:rsidR="002950C9" w:rsidTr="00FB6BE6" w14:paraId="2AE5DC4C" w14:textId="77777777">
        <w:tc>
          <w:tcPr>
            <w:tcW w:w="2403" w:type="dxa"/>
            <w:vMerge/>
            <w:tcBorders>
              <w:top w:val="single" w:color="auto" w:sz="4" w:space="0"/>
              <w:left w:val="single" w:color="auto" w:sz="4" w:space="0"/>
              <w:bottom w:val="single" w:color="auto" w:sz="4" w:space="0"/>
              <w:right w:val="single" w:color="auto" w:sz="4" w:space="0"/>
            </w:tcBorders>
            <w:vAlign w:val="center"/>
            <w:hideMark/>
          </w:tcPr>
          <w:p w:rsidRPr="00C47E94" w:rsidR="002950C9" w:rsidRDefault="002950C9" w14:paraId="16DC3557" w14:textId="77777777">
            <w:pPr>
              <w:rPr>
                <w:rFonts w:cstheme="minorHAnsi"/>
                <w:b/>
                <w:bCs/>
              </w:rPr>
            </w:pPr>
          </w:p>
        </w:tc>
        <w:tc>
          <w:tcPr>
            <w:tcW w:w="1414" w:type="dxa"/>
            <w:tcBorders>
              <w:top w:val="single" w:color="auto" w:sz="4" w:space="0"/>
              <w:left w:val="single" w:color="auto" w:sz="4" w:space="0"/>
              <w:bottom w:val="single" w:color="auto" w:sz="4" w:space="0"/>
              <w:right w:val="single" w:color="auto" w:sz="4" w:space="0"/>
            </w:tcBorders>
          </w:tcPr>
          <w:p w:rsidRPr="00C47E94" w:rsidR="002950C9" w:rsidRDefault="002950C9" w14:paraId="18F710D1" w14:textId="77777777">
            <w:pPr>
              <w:spacing w:line="276" w:lineRule="auto"/>
              <w:rPr>
                <w:rFonts w:cstheme="minorHAnsi"/>
              </w:rPr>
            </w:pPr>
          </w:p>
        </w:tc>
        <w:tc>
          <w:tcPr>
            <w:tcW w:w="994" w:type="dxa"/>
            <w:tcBorders>
              <w:top w:val="single" w:color="auto" w:sz="4" w:space="0"/>
              <w:left w:val="single" w:color="auto" w:sz="4" w:space="0"/>
              <w:bottom w:val="single" w:color="auto" w:sz="4" w:space="0"/>
              <w:right w:val="single" w:color="auto" w:sz="4" w:space="0"/>
            </w:tcBorders>
          </w:tcPr>
          <w:p w:rsidRPr="00C47E94" w:rsidR="002950C9" w:rsidRDefault="002950C9" w14:paraId="594CDCF8" w14:textId="77777777">
            <w:pPr>
              <w:spacing w:line="276" w:lineRule="auto"/>
              <w:rPr>
                <w:rFonts w:cstheme="minorHAnsi"/>
              </w:rPr>
            </w:pPr>
          </w:p>
        </w:tc>
        <w:tc>
          <w:tcPr>
            <w:tcW w:w="992" w:type="dxa"/>
            <w:tcBorders>
              <w:top w:val="single" w:color="auto" w:sz="4" w:space="0"/>
              <w:left w:val="single" w:color="auto" w:sz="4" w:space="0"/>
              <w:bottom w:val="single" w:color="auto" w:sz="4" w:space="0"/>
              <w:right w:val="single" w:color="auto" w:sz="4" w:space="0"/>
            </w:tcBorders>
          </w:tcPr>
          <w:p w:rsidRPr="00C47E94" w:rsidR="002950C9" w:rsidRDefault="002950C9" w14:paraId="74C5F506" w14:textId="77777777">
            <w:pPr>
              <w:rPr>
                <w:rFonts w:cstheme="minorHAnsi"/>
              </w:rPr>
            </w:pPr>
          </w:p>
        </w:tc>
        <w:tc>
          <w:tcPr>
            <w:tcW w:w="992" w:type="dxa"/>
            <w:gridSpan w:val="2"/>
            <w:tcBorders>
              <w:top w:val="single" w:color="auto" w:sz="4" w:space="0"/>
              <w:left w:val="single" w:color="auto" w:sz="4" w:space="0"/>
              <w:bottom w:val="single" w:color="auto" w:sz="4" w:space="0"/>
              <w:right w:val="single" w:color="auto" w:sz="4" w:space="0"/>
            </w:tcBorders>
          </w:tcPr>
          <w:p w:rsidRPr="00C47E94" w:rsidR="002950C9" w:rsidRDefault="002950C9" w14:paraId="6955ECB3" w14:textId="77777777">
            <w:pPr>
              <w:spacing w:line="276" w:lineRule="auto"/>
              <w:rPr>
                <w:rFonts w:cstheme="minorHAnsi"/>
              </w:rPr>
            </w:pPr>
          </w:p>
        </w:tc>
        <w:tc>
          <w:tcPr>
            <w:tcW w:w="1384" w:type="dxa"/>
            <w:tcBorders>
              <w:top w:val="single" w:color="auto" w:sz="4" w:space="0"/>
              <w:left w:val="single" w:color="auto" w:sz="4" w:space="0"/>
              <w:bottom w:val="single" w:color="auto" w:sz="4" w:space="0"/>
              <w:right w:val="single" w:color="auto" w:sz="4" w:space="0"/>
            </w:tcBorders>
          </w:tcPr>
          <w:p w:rsidRPr="00C47E94" w:rsidR="002950C9" w:rsidRDefault="002950C9" w14:paraId="2066833E" w14:textId="77777777">
            <w:pPr>
              <w:spacing w:line="276" w:lineRule="auto"/>
              <w:rPr>
                <w:rFonts w:cstheme="minorHAnsi"/>
              </w:rPr>
            </w:pPr>
          </w:p>
        </w:tc>
        <w:tc>
          <w:tcPr>
            <w:tcW w:w="1309" w:type="dxa"/>
            <w:tcBorders>
              <w:top w:val="single" w:color="auto" w:sz="4" w:space="0"/>
              <w:left w:val="single" w:color="auto" w:sz="4" w:space="0"/>
              <w:bottom w:val="single" w:color="auto" w:sz="4" w:space="0"/>
              <w:right w:val="single" w:color="auto" w:sz="4" w:space="0"/>
            </w:tcBorders>
            <w:hideMark/>
          </w:tcPr>
          <w:p w:rsidRPr="00C47E94" w:rsidR="002950C9" w:rsidRDefault="002950C9" w14:paraId="17C5B0CD" w14:textId="77777777">
            <w:pPr>
              <w:spacing w:line="276" w:lineRule="auto"/>
              <w:rPr>
                <w:rFonts w:cstheme="minorHAnsi"/>
              </w:rPr>
            </w:pPr>
            <w:r w:rsidRPr="00C47E94">
              <w:rPr>
                <w:rFonts w:cstheme="minorHAnsi"/>
              </w:rPr>
              <w:t>Yes</w:t>
            </w:r>
          </w:p>
        </w:tc>
        <w:tc>
          <w:tcPr>
            <w:tcW w:w="1134" w:type="dxa"/>
            <w:tcBorders>
              <w:top w:val="single" w:color="auto" w:sz="4" w:space="0"/>
              <w:left w:val="single" w:color="auto" w:sz="4" w:space="0"/>
              <w:bottom w:val="single" w:color="auto" w:sz="4" w:space="0"/>
              <w:right w:val="single" w:color="auto" w:sz="4" w:space="0"/>
            </w:tcBorders>
          </w:tcPr>
          <w:p w:rsidRPr="00C47E94" w:rsidR="002950C9" w:rsidRDefault="002950C9" w14:paraId="161C62B2" w14:textId="77777777">
            <w:pPr>
              <w:spacing w:line="276" w:lineRule="auto"/>
              <w:jc w:val="both"/>
              <w:rPr>
                <w:rFonts w:cstheme="minorHAnsi"/>
              </w:rPr>
            </w:pPr>
          </w:p>
        </w:tc>
        <w:tc>
          <w:tcPr>
            <w:tcW w:w="1275" w:type="dxa"/>
            <w:tcBorders>
              <w:top w:val="single" w:color="auto" w:sz="4" w:space="0"/>
              <w:left w:val="single" w:color="auto" w:sz="4" w:space="0"/>
              <w:bottom w:val="single" w:color="auto" w:sz="4" w:space="0"/>
              <w:right w:val="single" w:color="auto" w:sz="4" w:space="0"/>
            </w:tcBorders>
            <w:hideMark/>
          </w:tcPr>
          <w:p w:rsidRPr="00C47E94" w:rsidR="002950C9" w:rsidRDefault="002950C9" w14:paraId="5A02FF4F" w14:textId="77777777">
            <w:pPr>
              <w:spacing w:line="276" w:lineRule="auto"/>
              <w:rPr>
                <w:rFonts w:cstheme="minorHAnsi"/>
              </w:rPr>
            </w:pPr>
            <w:r w:rsidRPr="00C47E94">
              <w:rPr>
                <w:rFonts w:cstheme="minorHAnsi"/>
              </w:rPr>
              <w:t>Yes</w:t>
            </w:r>
          </w:p>
        </w:tc>
        <w:tc>
          <w:tcPr>
            <w:tcW w:w="851" w:type="dxa"/>
            <w:tcBorders>
              <w:top w:val="single" w:color="auto" w:sz="4" w:space="0"/>
              <w:left w:val="single" w:color="auto" w:sz="4" w:space="0"/>
              <w:bottom w:val="single" w:color="auto" w:sz="4" w:space="0"/>
              <w:right w:val="single" w:color="auto" w:sz="4" w:space="0"/>
            </w:tcBorders>
          </w:tcPr>
          <w:p w:rsidRPr="00C47E94" w:rsidR="002950C9" w:rsidRDefault="002950C9" w14:paraId="40095FD4" w14:textId="77777777">
            <w:pPr>
              <w:spacing w:line="276" w:lineRule="auto"/>
              <w:rPr>
                <w:rFonts w:cstheme="minorHAnsi"/>
              </w:rPr>
            </w:pPr>
          </w:p>
        </w:tc>
        <w:tc>
          <w:tcPr>
            <w:tcW w:w="1139" w:type="dxa"/>
            <w:tcBorders>
              <w:top w:val="single" w:color="auto" w:sz="4" w:space="0"/>
              <w:left w:val="single" w:color="auto" w:sz="4" w:space="0"/>
              <w:bottom w:val="single" w:color="auto" w:sz="4" w:space="0"/>
              <w:right w:val="single" w:color="auto" w:sz="4" w:space="0"/>
            </w:tcBorders>
          </w:tcPr>
          <w:p w:rsidRPr="00C47E94" w:rsidR="002950C9" w:rsidRDefault="002950C9" w14:paraId="42AE1198" w14:textId="77777777">
            <w:pPr>
              <w:rPr>
                <w:rFonts w:cstheme="minorHAnsi"/>
              </w:rPr>
            </w:pPr>
          </w:p>
        </w:tc>
      </w:tr>
      <w:tr w:rsidRPr="00C47E94" w:rsidR="002950C9" w:rsidTr="00FB6BE6" w14:paraId="32A6806B" w14:textId="77777777">
        <w:tc>
          <w:tcPr>
            <w:tcW w:w="2403"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2950C9" w:rsidRDefault="002950C9" w14:paraId="4F410E8C" w14:textId="77777777">
            <w:pPr>
              <w:spacing w:line="276" w:lineRule="auto"/>
              <w:rPr>
                <w:rFonts w:cstheme="minorHAnsi"/>
                <w:b/>
                <w:bCs/>
              </w:rPr>
            </w:pPr>
            <w:bookmarkStart w:name="_Hlk89208673" w:id="0"/>
            <w:r w:rsidRPr="00C47E94">
              <w:rPr>
                <w:rFonts w:cstheme="minorHAnsi"/>
                <w:b/>
                <w:bCs/>
              </w:rPr>
              <w:t>Referral route</w:t>
            </w:r>
          </w:p>
        </w:tc>
        <w:tc>
          <w:tcPr>
            <w:tcW w:w="11484" w:type="dxa"/>
            <w:gridSpan w:val="11"/>
            <w:tcBorders>
              <w:top w:val="single" w:color="auto" w:sz="4" w:space="0"/>
              <w:left w:val="single" w:color="auto" w:sz="4" w:space="0"/>
              <w:bottom w:val="single" w:color="auto" w:sz="4" w:space="0"/>
              <w:right w:val="single" w:color="auto" w:sz="4" w:space="0"/>
            </w:tcBorders>
            <w:hideMark/>
          </w:tcPr>
          <w:p w:rsidRPr="00C47E94" w:rsidR="002950C9" w:rsidRDefault="002950C9" w14:paraId="0DD800E1" w14:textId="77777777">
            <w:pPr>
              <w:spacing w:line="276" w:lineRule="auto"/>
              <w:rPr>
                <w:rFonts w:cstheme="minorHAnsi"/>
              </w:rPr>
            </w:pPr>
            <w:r w:rsidRPr="00C47E94">
              <w:rPr>
                <w:rFonts w:cstheme="minorHAnsi"/>
              </w:rPr>
              <w:t>Derbyshire Domestic Abuse Helpline</w:t>
            </w:r>
          </w:p>
        </w:tc>
      </w:tr>
      <w:tr w:rsidRPr="00C47E94" w:rsidR="002950C9" w:rsidTr="00FB6BE6" w14:paraId="6D830D19" w14:textId="77777777">
        <w:tc>
          <w:tcPr>
            <w:tcW w:w="2403" w:type="dxa"/>
            <w:vMerge w:val="restart"/>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2950C9" w:rsidRDefault="002950C9" w14:paraId="38996A0E" w14:textId="77777777">
            <w:pPr>
              <w:spacing w:line="276" w:lineRule="auto"/>
              <w:rPr>
                <w:rFonts w:cstheme="minorHAnsi"/>
                <w:b/>
                <w:bCs/>
              </w:rPr>
            </w:pPr>
            <w:r w:rsidRPr="00C47E94">
              <w:rPr>
                <w:rFonts w:cstheme="minorHAnsi"/>
                <w:b/>
                <w:bCs/>
              </w:rPr>
              <w:t>Contact details</w:t>
            </w:r>
          </w:p>
        </w:tc>
        <w:tc>
          <w:tcPr>
            <w:tcW w:w="3964" w:type="dxa"/>
            <w:gridSpan w:val="4"/>
            <w:tcBorders>
              <w:top w:val="single" w:color="auto" w:sz="4" w:space="0"/>
              <w:left w:val="single" w:color="auto" w:sz="4" w:space="0"/>
              <w:bottom w:val="single" w:color="auto" w:sz="4" w:space="0"/>
              <w:right w:val="single" w:color="auto" w:sz="4" w:space="0"/>
            </w:tcBorders>
            <w:hideMark/>
          </w:tcPr>
          <w:p w:rsidRPr="00C47E94" w:rsidR="002950C9" w:rsidRDefault="002950C9" w14:paraId="7086651D" w14:textId="77777777">
            <w:pPr>
              <w:spacing w:line="276" w:lineRule="auto"/>
              <w:rPr>
                <w:rFonts w:cstheme="minorHAnsi"/>
              </w:rPr>
            </w:pPr>
            <w:r w:rsidRPr="00C47E94">
              <w:rPr>
                <w:rFonts w:cstheme="minorHAnsi"/>
              </w:rPr>
              <w:t>Telephone</w:t>
            </w:r>
          </w:p>
        </w:tc>
        <w:tc>
          <w:tcPr>
            <w:tcW w:w="7520" w:type="dxa"/>
            <w:gridSpan w:val="7"/>
            <w:tcBorders>
              <w:top w:val="single" w:color="auto" w:sz="4" w:space="0"/>
              <w:left w:val="single" w:color="auto" w:sz="4" w:space="0"/>
              <w:bottom w:val="single" w:color="auto" w:sz="4" w:space="0"/>
              <w:right w:val="single" w:color="auto" w:sz="4" w:space="0"/>
            </w:tcBorders>
            <w:hideMark/>
          </w:tcPr>
          <w:p w:rsidRPr="00C47E94" w:rsidR="002950C9" w:rsidRDefault="002950C9" w14:paraId="6EE1F50E" w14:textId="77777777">
            <w:pPr>
              <w:spacing w:line="276" w:lineRule="auto"/>
              <w:rPr>
                <w:rFonts w:cstheme="minorHAnsi"/>
              </w:rPr>
            </w:pPr>
            <w:r w:rsidRPr="00C47E94">
              <w:rPr>
                <w:rFonts w:cstheme="minorHAnsi"/>
              </w:rPr>
              <w:t>01457 856675</w:t>
            </w:r>
          </w:p>
        </w:tc>
      </w:tr>
      <w:tr w:rsidRPr="00C47E94" w:rsidR="002950C9" w:rsidTr="00FB6BE6" w14:paraId="092F3444" w14:textId="77777777">
        <w:tc>
          <w:tcPr>
            <w:tcW w:w="2403" w:type="dxa"/>
            <w:vMerge/>
            <w:tcBorders>
              <w:top w:val="single" w:color="auto" w:sz="4" w:space="0"/>
              <w:left w:val="single" w:color="auto" w:sz="4" w:space="0"/>
              <w:bottom w:val="single" w:color="auto" w:sz="4" w:space="0"/>
              <w:right w:val="single" w:color="auto" w:sz="4" w:space="0"/>
            </w:tcBorders>
            <w:vAlign w:val="center"/>
            <w:hideMark/>
          </w:tcPr>
          <w:p w:rsidRPr="00C47E94" w:rsidR="002950C9" w:rsidRDefault="002950C9" w14:paraId="579A7164" w14:textId="77777777">
            <w:pPr>
              <w:rPr>
                <w:rFonts w:cstheme="minorHAnsi"/>
                <w:b/>
                <w:bCs/>
              </w:rPr>
            </w:pPr>
          </w:p>
        </w:tc>
        <w:tc>
          <w:tcPr>
            <w:tcW w:w="3964" w:type="dxa"/>
            <w:gridSpan w:val="4"/>
            <w:tcBorders>
              <w:top w:val="single" w:color="auto" w:sz="4" w:space="0"/>
              <w:left w:val="single" w:color="auto" w:sz="4" w:space="0"/>
              <w:bottom w:val="single" w:color="auto" w:sz="4" w:space="0"/>
              <w:right w:val="single" w:color="auto" w:sz="4" w:space="0"/>
            </w:tcBorders>
            <w:hideMark/>
          </w:tcPr>
          <w:p w:rsidRPr="00C47E94" w:rsidR="002950C9" w:rsidRDefault="002950C9" w14:paraId="5AFCE62A" w14:textId="77777777">
            <w:pPr>
              <w:spacing w:line="276" w:lineRule="auto"/>
              <w:rPr>
                <w:rFonts w:cstheme="minorHAnsi"/>
              </w:rPr>
            </w:pPr>
            <w:r w:rsidRPr="00C47E94">
              <w:rPr>
                <w:rFonts w:cstheme="minorHAnsi"/>
              </w:rPr>
              <w:t xml:space="preserve">Text </w:t>
            </w:r>
            <w:r w:rsidRPr="00C47E94">
              <w:rPr>
                <w:rFonts w:cstheme="minorHAnsi"/>
                <w:i/>
                <w:iCs/>
              </w:rPr>
              <w:t>(particularly if deaf or hard of hearing)</w:t>
            </w:r>
            <w:r w:rsidRPr="00C47E94">
              <w:rPr>
                <w:rFonts w:cstheme="minorHAnsi"/>
              </w:rPr>
              <w:t>:</w:t>
            </w:r>
          </w:p>
        </w:tc>
        <w:tc>
          <w:tcPr>
            <w:tcW w:w="7520" w:type="dxa"/>
            <w:gridSpan w:val="7"/>
            <w:tcBorders>
              <w:top w:val="single" w:color="auto" w:sz="4" w:space="0"/>
              <w:left w:val="single" w:color="auto" w:sz="4" w:space="0"/>
              <w:bottom w:val="single" w:color="auto" w:sz="4" w:space="0"/>
              <w:right w:val="single" w:color="auto" w:sz="4" w:space="0"/>
            </w:tcBorders>
          </w:tcPr>
          <w:p w:rsidRPr="00C47E94" w:rsidR="002950C9" w:rsidRDefault="002950C9" w14:paraId="3316B51F" w14:textId="77777777">
            <w:pPr>
              <w:spacing w:line="276" w:lineRule="auto"/>
              <w:rPr>
                <w:rFonts w:cstheme="minorHAnsi"/>
              </w:rPr>
            </w:pPr>
          </w:p>
        </w:tc>
      </w:tr>
      <w:tr w:rsidRPr="00C47E94" w:rsidR="002950C9" w:rsidTr="00FB6BE6" w14:paraId="0BB00D7F" w14:textId="77777777">
        <w:tc>
          <w:tcPr>
            <w:tcW w:w="2403" w:type="dxa"/>
            <w:vMerge/>
            <w:tcBorders>
              <w:top w:val="single" w:color="auto" w:sz="4" w:space="0"/>
              <w:left w:val="single" w:color="auto" w:sz="4" w:space="0"/>
              <w:bottom w:val="single" w:color="auto" w:sz="4" w:space="0"/>
              <w:right w:val="single" w:color="auto" w:sz="4" w:space="0"/>
            </w:tcBorders>
            <w:vAlign w:val="center"/>
            <w:hideMark/>
          </w:tcPr>
          <w:p w:rsidRPr="00C47E94" w:rsidR="002950C9" w:rsidRDefault="002950C9" w14:paraId="72F4CB8C" w14:textId="77777777">
            <w:pPr>
              <w:rPr>
                <w:rFonts w:cstheme="minorHAnsi"/>
                <w:b/>
                <w:bCs/>
              </w:rPr>
            </w:pPr>
          </w:p>
        </w:tc>
        <w:tc>
          <w:tcPr>
            <w:tcW w:w="3964" w:type="dxa"/>
            <w:gridSpan w:val="4"/>
            <w:tcBorders>
              <w:top w:val="single" w:color="auto" w:sz="4" w:space="0"/>
              <w:left w:val="single" w:color="auto" w:sz="4" w:space="0"/>
              <w:bottom w:val="single" w:color="auto" w:sz="4" w:space="0"/>
              <w:right w:val="single" w:color="auto" w:sz="4" w:space="0"/>
            </w:tcBorders>
            <w:hideMark/>
          </w:tcPr>
          <w:p w:rsidRPr="00C47E94" w:rsidR="002950C9" w:rsidRDefault="002950C9" w14:paraId="3431B890" w14:textId="77777777">
            <w:pPr>
              <w:spacing w:line="276" w:lineRule="auto"/>
              <w:rPr>
                <w:rFonts w:cstheme="minorHAnsi"/>
              </w:rPr>
            </w:pPr>
            <w:r w:rsidRPr="00C47E94">
              <w:rPr>
                <w:rFonts w:cstheme="minorHAnsi"/>
              </w:rPr>
              <w:t>Email:</w:t>
            </w:r>
          </w:p>
        </w:tc>
        <w:tc>
          <w:tcPr>
            <w:tcW w:w="7520" w:type="dxa"/>
            <w:gridSpan w:val="7"/>
            <w:tcBorders>
              <w:top w:val="single" w:color="auto" w:sz="4" w:space="0"/>
              <w:left w:val="single" w:color="auto" w:sz="4" w:space="0"/>
              <w:bottom w:val="single" w:color="auto" w:sz="4" w:space="0"/>
              <w:right w:val="single" w:color="auto" w:sz="4" w:space="0"/>
            </w:tcBorders>
            <w:hideMark/>
          </w:tcPr>
          <w:p w:rsidRPr="00C47E94" w:rsidR="002950C9" w:rsidRDefault="00327458" w14:paraId="72824C25" w14:textId="77777777">
            <w:pPr>
              <w:rPr>
                <w:rFonts w:cstheme="minorHAnsi"/>
              </w:rPr>
            </w:pPr>
            <w:hyperlink w:history="1" r:id="rId14">
              <w:r w:rsidRPr="00C47E94" w:rsidR="002950C9">
                <w:rPr>
                  <w:rStyle w:val="Hyperlink"/>
                  <w:rFonts w:cstheme="minorHAnsi"/>
                </w:rPr>
                <w:t>admin@crossroadsderbyshire.org</w:t>
              </w:r>
            </w:hyperlink>
          </w:p>
        </w:tc>
      </w:tr>
      <w:tr w:rsidRPr="00C47E94" w:rsidR="002950C9" w:rsidTr="00FB6BE6" w14:paraId="4790D3C6" w14:textId="77777777">
        <w:tc>
          <w:tcPr>
            <w:tcW w:w="2403" w:type="dxa"/>
            <w:vMerge/>
            <w:tcBorders>
              <w:top w:val="single" w:color="auto" w:sz="4" w:space="0"/>
              <w:left w:val="single" w:color="auto" w:sz="4" w:space="0"/>
              <w:bottom w:val="single" w:color="auto" w:sz="4" w:space="0"/>
              <w:right w:val="single" w:color="auto" w:sz="4" w:space="0"/>
            </w:tcBorders>
            <w:vAlign w:val="center"/>
            <w:hideMark/>
          </w:tcPr>
          <w:p w:rsidRPr="00C47E94" w:rsidR="002950C9" w:rsidRDefault="002950C9" w14:paraId="7C0283E5" w14:textId="77777777">
            <w:pPr>
              <w:rPr>
                <w:rFonts w:cstheme="minorHAnsi"/>
                <w:b/>
                <w:bCs/>
              </w:rPr>
            </w:pPr>
          </w:p>
        </w:tc>
        <w:tc>
          <w:tcPr>
            <w:tcW w:w="3964" w:type="dxa"/>
            <w:gridSpan w:val="4"/>
            <w:tcBorders>
              <w:top w:val="single" w:color="auto" w:sz="4" w:space="0"/>
              <w:left w:val="single" w:color="auto" w:sz="4" w:space="0"/>
              <w:bottom w:val="single" w:color="auto" w:sz="4" w:space="0"/>
              <w:right w:val="single" w:color="auto" w:sz="4" w:space="0"/>
            </w:tcBorders>
            <w:hideMark/>
          </w:tcPr>
          <w:p w:rsidRPr="00C47E94" w:rsidR="002950C9" w:rsidRDefault="002950C9" w14:paraId="078AE254" w14:textId="77777777">
            <w:pPr>
              <w:spacing w:line="276" w:lineRule="auto"/>
              <w:rPr>
                <w:rFonts w:cstheme="minorHAnsi"/>
              </w:rPr>
            </w:pPr>
            <w:r w:rsidRPr="00C47E94">
              <w:rPr>
                <w:rFonts w:cstheme="minorHAnsi"/>
              </w:rPr>
              <w:t>Live Chat:</w:t>
            </w:r>
          </w:p>
        </w:tc>
        <w:tc>
          <w:tcPr>
            <w:tcW w:w="7520" w:type="dxa"/>
            <w:gridSpan w:val="7"/>
            <w:tcBorders>
              <w:top w:val="single" w:color="auto" w:sz="4" w:space="0"/>
              <w:left w:val="single" w:color="auto" w:sz="4" w:space="0"/>
              <w:bottom w:val="single" w:color="auto" w:sz="4" w:space="0"/>
              <w:right w:val="single" w:color="auto" w:sz="4" w:space="0"/>
            </w:tcBorders>
            <w:hideMark/>
          </w:tcPr>
          <w:p w:rsidRPr="00C47E94" w:rsidR="002950C9" w:rsidRDefault="00327458" w14:paraId="761966FC" w14:textId="77777777">
            <w:pPr>
              <w:rPr>
                <w:rFonts w:cstheme="minorHAnsi"/>
              </w:rPr>
            </w:pPr>
            <w:hyperlink w:history="1" r:id="rId15">
              <w:r w:rsidRPr="00C47E94" w:rsidR="002950C9">
                <w:rPr>
                  <w:rStyle w:val="Hyperlink"/>
                  <w:rFonts w:cstheme="minorHAnsi"/>
                </w:rPr>
                <w:t>www.crossroadsderbyshire.org</w:t>
              </w:r>
            </w:hyperlink>
          </w:p>
        </w:tc>
      </w:tr>
      <w:bookmarkEnd w:id="0"/>
    </w:tbl>
    <w:p w:rsidRPr="00C47E94" w:rsidR="002950C9" w:rsidP="002950C9" w:rsidRDefault="002950C9" w14:paraId="1A192115" w14:textId="77777777">
      <w:pPr>
        <w:rPr>
          <w:rFonts w:cstheme="minorHAnsi"/>
        </w:rPr>
      </w:pPr>
    </w:p>
    <w:p w:rsidR="009A6626" w:rsidP="002950C9" w:rsidRDefault="009A6626" w14:paraId="7C55036E" w14:textId="0A4FC763">
      <w:pPr>
        <w:rPr>
          <w:rFonts w:cstheme="minorHAnsi"/>
        </w:rPr>
      </w:pPr>
    </w:p>
    <w:p w:rsidR="00566357" w:rsidP="002950C9" w:rsidRDefault="00566357" w14:paraId="31A0D33E" w14:textId="01D4C6CC">
      <w:pPr>
        <w:rPr>
          <w:rFonts w:cstheme="minorHAnsi"/>
        </w:rPr>
      </w:pPr>
    </w:p>
    <w:p w:rsidR="00566357" w:rsidP="002950C9" w:rsidRDefault="00566357" w14:paraId="5ADB2858" w14:textId="24A7A691">
      <w:pPr>
        <w:rPr>
          <w:rFonts w:cstheme="minorHAnsi"/>
        </w:rPr>
      </w:pPr>
    </w:p>
    <w:p w:rsidR="00566357" w:rsidP="002950C9" w:rsidRDefault="00566357" w14:paraId="4EADD70D" w14:textId="7E1FE769">
      <w:pPr>
        <w:rPr>
          <w:rFonts w:cstheme="minorHAnsi"/>
        </w:rPr>
      </w:pPr>
    </w:p>
    <w:p w:rsidR="00566357" w:rsidP="002950C9" w:rsidRDefault="00566357" w14:paraId="28FD913F" w14:textId="22B9D928">
      <w:pPr>
        <w:rPr>
          <w:rFonts w:cstheme="minorHAnsi"/>
        </w:rPr>
      </w:pPr>
    </w:p>
    <w:p w:rsidR="00566357" w:rsidP="002950C9" w:rsidRDefault="00566357" w14:paraId="4ECCA102" w14:textId="1B499C86">
      <w:pPr>
        <w:rPr>
          <w:rFonts w:cstheme="minorHAnsi"/>
        </w:rPr>
      </w:pPr>
    </w:p>
    <w:p w:rsidR="00566357" w:rsidP="002950C9" w:rsidRDefault="00566357" w14:paraId="72068F80" w14:textId="00BC2501">
      <w:pPr>
        <w:rPr>
          <w:rFonts w:cstheme="minorHAnsi"/>
        </w:rPr>
      </w:pPr>
    </w:p>
    <w:p w:rsidRPr="00C47E94" w:rsidR="00566357" w:rsidP="002950C9" w:rsidRDefault="00566357" w14:paraId="4CE44272" w14:textId="77777777">
      <w:pPr>
        <w:rPr>
          <w:rFonts w:cstheme="minorHAnsi"/>
        </w:rPr>
      </w:pPr>
    </w:p>
    <w:tbl>
      <w:tblPr>
        <w:tblStyle w:val="TableGrid"/>
        <w:tblW w:w="13887" w:type="dxa"/>
        <w:tblLayout w:type="fixed"/>
        <w:tblLook w:val="04A0" w:firstRow="1" w:lastRow="0" w:firstColumn="1" w:lastColumn="0" w:noHBand="0" w:noVBand="1"/>
      </w:tblPr>
      <w:tblGrid>
        <w:gridCol w:w="2401"/>
        <w:gridCol w:w="1413"/>
        <w:gridCol w:w="993"/>
        <w:gridCol w:w="992"/>
        <w:gridCol w:w="996"/>
        <w:gridCol w:w="1384"/>
        <w:gridCol w:w="1309"/>
        <w:gridCol w:w="1134"/>
        <w:gridCol w:w="1275"/>
        <w:gridCol w:w="851"/>
        <w:gridCol w:w="1139"/>
      </w:tblGrid>
      <w:tr w:rsidRPr="00C47E94" w:rsidR="002950C9" w:rsidTr="00FB6BE6" w14:paraId="7901E0F7" w14:textId="77777777">
        <w:tc>
          <w:tcPr>
            <w:tcW w:w="2403"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2950C9" w:rsidRDefault="002950C9" w14:paraId="76B89D9A" w14:textId="77777777">
            <w:pPr>
              <w:spacing w:line="276" w:lineRule="auto"/>
              <w:rPr>
                <w:rFonts w:cstheme="minorHAnsi"/>
                <w:b/>
                <w:bCs/>
              </w:rPr>
            </w:pPr>
            <w:r w:rsidRPr="00C47E94">
              <w:rPr>
                <w:rFonts w:cstheme="minorHAnsi"/>
                <w:b/>
                <w:bCs/>
              </w:rPr>
              <w:lastRenderedPageBreak/>
              <w:t>Organisation Name</w:t>
            </w:r>
          </w:p>
        </w:tc>
        <w:tc>
          <w:tcPr>
            <w:tcW w:w="11484" w:type="dxa"/>
            <w:gridSpan w:val="10"/>
            <w:tcBorders>
              <w:top w:val="single" w:color="auto" w:sz="4" w:space="0"/>
              <w:left w:val="single" w:color="auto" w:sz="4" w:space="0"/>
              <w:bottom w:val="single" w:color="auto" w:sz="4" w:space="0"/>
              <w:right w:val="single" w:color="auto" w:sz="4" w:space="0"/>
            </w:tcBorders>
            <w:hideMark/>
          </w:tcPr>
          <w:p w:rsidRPr="00C47E94" w:rsidR="002950C9" w:rsidRDefault="002950C9" w14:paraId="238323D1" w14:textId="6D6D0C08">
            <w:pPr>
              <w:rPr>
                <w:rFonts w:cstheme="minorHAnsi"/>
              </w:rPr>
            </w:pPr>
            <w:r w:rsidRPr="00C47E94">
              <w:rPr>
                <w:rFonts w:cstheme="minorHAnsi"/>
              </w:rPr>
              <w:t>Crossroads</w:t>
            </w:r>
            <w:r w:rsidRPr="00C47E94" w:rsidR="00FB3621">
              <w:rPr>
                <w:rFonts w:cstheme="minorHAnsi"/>
              </w:rPr>
              <w:t xml:space="preserve"> / The Elm Foundation</w:t>
            </w:r>
          </w:p>
        </w:tc>
      </w:tr>
      <w:tr w:rsidRPr="00C47E94" w:rsidR="002950C9" w:rsidTr="00FB6BE6" w14:paraId="74CA044D" w14:textId="77777777">
        <w:tc>
          <w:tcPr>
            <w:tcW w:w="2403"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2950C9" w:rsidRDefault="002950C9" w14:paraId="58204DFA" w14:textId="77777777">
            <w:pPr>
              <w:spacing w:line="276" w:lineRule="auto"/>
              <w:rPr>
                <w:rFonts w:cstheme="minorHAnsi"/>
                <w:b/>
                <w:bCs/>
              </w:rPr>
            </w:pPr>
            <w:r w:rsidRPr="00C47E94">
              <w:rPr>
                <w:rFonts w:cstheme="minorHAnsi"/>
                <w:b/>
                <w:bCs/>
              </w:rPr>
              <w:t>Name of Service / Project</w:t>
            </w:r>
          </w:p>
        </w:tc>
        <w:tc>
          <w:tcPr>
            <w:tcW w:w="11484" w:type="dxa"/>
            <w:gridSpan w:val="10"/>
            <w:tcBorders>
              <w:top w:val="single" w:color="auto" w:sz="4" w:space="0"/>
              <w:left w:val="single" w:color="auto" w:sz="4" w:space="0"/>
              <w:bottom w:val="single" w:color="auto" w:sz="4" w:space="0"/>
              <w:right w:val="single" w:color="auto" w:sz="4" w:space="0"/>
            </w:tcBorders>
            <w:hideMark/>
          </w:tcPr>
          <w:p w:rsidRPr="00C47E94" w:rsidR="002950C9" w:rsidRDefault="002950C9" w14:paraId="6A5C5F89" w14:textId="77777777">
            <w:pPr>
              <w:rPr>
                <w:rFonts w:cstheme="minorHAnsi"/>
              </w:rPr>
            </w:pPr>
            <w:r w:rsidRPr="00C47E94">
              <w:rPr>
                <w:rFonts w:cstheme="minorHAnsi"/>
              </w:rPr>
              <w:t>SafeAware Project (formerly WAGS)</w:t>
            </w:r>
          </w:p>
        </w:tc>
      </w:tr>
      <w:tr w:rsidRPr="00C47E94" w:rsidR="002950C9" w:rsidTr="00FB6BE6" w14:paraId="0867F84B" w14:textId="77777777">
        <w:tc>
          <w:tcPr>
            <w:tcW w:w="2403"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2950C9" w:rsidRDefault="002950C9" w14:paraId="0513EFA5" w14:textId="77777777">
            <w:pPr>
              <w:spacing w:line="276" w:lineRule="auto"/>
              <w:rPr>
                <w:rFonts w:cstheme="minorHAnsi"/>
                <w:b/>
                <w:bCs/>
              </w:rPr>
            </w:pPr>
            <w:r w:rsidRPr="00C47E94">
              <w:rPr>
                <w:rFonts w:cstheme="minorHAnsi"/>
                <w:b/>
                <w:bCs/>
              </w:rPr>
              <w:t>Description</w:t>
            </w:r>
          </w:p>
        </w:tc>
        <w:tc>
          <w:tcPr>
            <w:tcW w:w="11484" w:type="dxa"/>
            <w:gridSpan w:val="10"/>
            <w:tcBorders>
              <w:top w:val="single" w:color="auto" w:sz="4" w:space="0"/>
              <w:left w:val="single" w:color="auto" w:sz="4" w:space="0"/>
              <w:bottom w:val="single" w:color="auto" w:sz="4" w:space="0"/>
              <w:right w:val="single" w:color="auto" w:sz="4" w:space="0"/>
            </w:tcBorders>
            <w:hideMark/>
          </w:tcPr>
          <w:p w:rsidRPr="00C47E94" w:rsidR="002950C9" w:rsidRDefault="00FB3621" w14:paraId="654D42E7" w14:textId="0CE69E45">
            <w:pPr>
              <w:jc w:val="both"/>
              <w:rPr>
                <w:rFonts w:cstheme="minorHAnsi"/>
              </w:rPr>
            </w:pPr>
            <w:r w:rsidRPr="00C47E94">
              <w:rPr>
                <w:rFonts w:cstheme="minorHAnsi"/>
              </w:rPr>
              <w:t>The</w:t>
            </w:r>
            <w:r w:rsidRPr="00C47E94" w:rsidR="002950C9">
              <w:rPr>
                <w:rFonts w:cstheme="minorHAnsi"/>
              </w:rPr>
              <w:t xml:space="preserve"> SafeAware programme delivers tailored sessions via drop-in, group programmes and one-to-one sessions giving young people aged 11-19 the tools to keep safe in intimate relationships. </w:t>
            </w:r>
            <w:r w:rsidRPr="00C47E94">
              <w:rPr>
                <w:rFonts w:cstheme="minorHAnsi"/>
              </w:rPr>
              <w:t>L</w:t>
            </w:r>
            <w:r w:rsidRPr="00C47E94" w:rsidR="002950C9">
              <w:rPr>
                <w:rFonts w:cstheme="minorHAnsi"/>
              </w:rPr>
              <w:t xml:space="preserve">argely </w:t>
            </w:r>
            <w:r w:rsidRPr="00C47E94">
              <w:rPr>
                <w:rFonts w:cstheme="minorHAnsi"/>
              </w:rPr>
              <w:t xml:space="preserve">delivered </w:t>
            </w:r>
            <w:r w:rsidRPr="00C47E94" w:rsidR="002950C9">
              <w:rPr>
                <w:rFonts w:cstheme="minorHAnsi"/>
              </w:rPr>
              <w:t>within school</w:t>
            </w:r>
            <w:r w:rsidRPr="00C47E94">
              <w:rPr>
                <w:rFonts w:cstheme="minorHAnsi"/>
              </w:rPr>
              <w:t>s</w:t>
            </w:r>
            <w:r w:rsidRPr="00C47E94" w:rsidR="002950C9">
              <w:rPr>
                <w:rFonts w:cstheme="minorHAnsi"/>
              </w:rPr>
              <w:t xml:space="preserve"> and therefore close links </w:t>
            </w:r>
            <w:r w:rsidRPr="00C47E94">
              <w:rPr>
                <w:rFonts w:cstheme="minorHAnsi"/>
              </w:rPr>
              <w:t xml:space="preserve">established </w:t>
            </w:r>
            <w:r w:rsidRPr="00C47E94" w:rsidR="002950C9">
              <w:rPr>
                <w:rFonts w:cstheme="minorHAnsi"/>
              </w:rPr>
              <w:t xml:space="preserve">with education services. </w:t>
            </w:r>
          </w:p>
          <w:p w:rsidRPr="00C47E94" w:rsidR="00926644" w:rsidRDefault="00926644" w14:paraId="68DD2F2E" w14:textId="668DB45D">
            <w:pPr>
              <w:jc w:val="both"/>
              <w:rPr>
                <w:rFonts w:cstheme="minorHAnsi"/>
              </w:rPr>
            </w:pPr>
          </w:p>
        </w:tc>
      </w:tr>
      <w:tr w:rsidRPr="00C47E94" w:rsidR="002950C9" w:rsidTr="00FB6BE6" w14:paraId="107B1D7D" w14:textId="77777777">
        <w:tc>
          <w:tcPr>
            <w:tcW w:w="2403" w:type="dxa"/>
            <w:vMerge w:val="restart"/>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2950C9" w:rsidRDefault="002950C9" w14:paraId="17ACFD09" w14:textId="77777777">
            <w:pPr>
              <w:spacing w:line="276" w:lineRule="auto"/>
              <w:rPr>
                <w:rFonts w:cstheme="minorHAnsi"/>
                <w:b/>
                <w:bCs/>
              </w:rPr>
            </w:pPr>
            <w:r w:rsidRPr="00C47E94">
              <w:rPr>
                <w:rFonts w:cstheme="minorHAnsi"/>
                <w:b/>
                <w:bCs/>
              </w:rPr>
              <w:t>Geographical area covered</w:t>
            </w:r>
          </w:p>
        </w:tc>
        <w:tc>
          <w:tcPr>
            <w:tcW w:w="1414" w:type="dxa"/>
            <w:tcBorders>
              <w:top w:val="single" w:color="auto" w:sz="4" w:space="0"/>
              <w:left w:val="single" w:color="auto" w:sz="4" w:space="0"/>
              <w:bottom w:val="single" w:color="auto" w:sz="4" w:space="0"/>
              <w:right w:val="single" w:color="auto" w:sz="4" w:space="0"/>
            </w:tcBorders>
            <w:hideMark/>
          </w:tcPr>
          <w:p w:rsidRPr="00C47E94" w:rsidR="002950C9" w:rsidRDefault="002950C9" w14:paraId="6274070D" w14:textId="77777777">
            <w:pPr>
              <w:spacing w:line="276" w:lineRule="auto"/>
              <w:rPr>
                <w:rFonts w:cstheme="minorHAnsi"/>
              </w:rPr>
            </w:pPr>
            <w:r w:rsidRPr="00C47E94">
              <w:rPr>
                <w:rFonts w:cstheme="minorHAnsi"/>
              </w:rPr>
              <w:t>City</w:t>
            </w:r>
          </w:p>
        </w:tc>
        <w:tc>
          <w:tcPr>
            <w:tcW w:w="994" w:type="dxa"/>
            <w:tcBorders>
              <w:top w:val="single" w:color="auto" w:sz="4" w:space="0"/>
              <w:left w:val="single" w:color="auto" w:sz="4" w:space="0"/>
              <w:bottom w:val="single" w:color="auto" w:sz="4" w:space="0"/>
              <w:right w:val="single" w:color="auto" w:sz="4" w:space="0"/>
            </w:tcBorders>
            <w:hideMark/>
          </w:tcPr>
          <w:p w:rsidRPr="00C47E94" w:rsidR="002950C9" w:rsidRDefault="002950C9" w14:paraId="183F7430" w14:textId="77777777">
            <w:pPr>
              <w:spacing w:line="276" w:lineRule="auto"/>
              <w:rPr>
                <w:rFonts w:cstheme="minorHAnsi"/>
              </w:rPr>
            </w:pPr>
            <w:r w:rsidRPr="00C47E94">
              <w:rPr>
                <w:rFonts w:cstheme="minorHAnsi"/>
              </w:rPr>
              <w:t>County</w:t>
            </w:r>
          </w:p>
        </w:tc>
        <w:tc>
          <w:tcPr>
            <w:tcW w:w="992" w:type="dxa"/>
            <w:tcBorders>
              <w:top w:val="single" w:color="auto" w:sz="4" w:space="0"/>
              <w:left w:val="single" w:color="auto" w:sz="4" w:space="0"/>
              <w:bottom w:val="single" w:color="auto" w:sz="4" w:space="0"/>
              <w:right w:val="single" w:color="auto" w:sz="4" w:space="0"/>
            </w:tcBorders>
            <w:hideMark/>
          </w:tcPr>
          <w:p w:rsidRPr="00C47E94" w:rsidR="002950C9" w:rsidRDefault="002950C9" w14:paraId="55590F95" w14:textId="77777777">
            <w:pPr>
              <w:spacing w:line="276" w:lineRule="auto"/>
              <w:rPr>
                <w:rFonts w:cstheme="minorHAnsi"/>
              </w:rPr>
            </w:pPr>
            <w:r w:rsidRPr="00C47E94">
              <w:rPr>
                <w:rFonts w:cstheme="minorHAnsi"/>
              </w:rPr>
              <w:t>Amber Valley</w:t>
            </w:r>
          </w:p>
        </w:tc>
        <w:tc>
          <w:tcPr>
            <w:tcW w:w="992" w:type="dxa"/>
            <w:tcBorders>
              <w:top w:val="single" w:color="auto" w:sz="4" w:space="0"/>
              <w:left w:val="single" w:color="auto" w:sz="4" w:space="0"/>
              <w:bottom w:val="single" w:color="auto" w:sz="4" w:space="0"/>
              <w:right w:val="single" w:color="auto" w:sz="4" w:space="0"/>
            </w:tcBorders>
            <w:hideMark/>
          </w:tcPr>
          <w:p w:rsidRPr="00C47E94" w:rsidR="002950C9" w:rsidRDefault="002950C9" w14:paraId="54B79F2B" w14:textId="77777777">
            <w:pPr>
              <w:spacing w:line="276" w:lineRule="auto"/>
              <w:rPr>
                <w:rFonts w:cstheme="minorHAnsi"/>
              </w:rPr>
            </w:pPr>
            <w:r w:rsidRPr="00C47E94">
              <w:rPr>
                <w:rFonts w:cstheme="minorHAnsi"/>
              </w:rPr>
              <w:t>Bolsover</w:t>
            </w:r>
          </w:p>
        </w:tc>
        <w:tc>
          <w:tcPr>
            <w:tcW w:w="1384" w:type="dxa"/>
            <w:tcBorders>
              <w:top w:val="single" w:color="auto" w:sz="4" w:space="0"/>
              <w:left w:val="single" w:color="auto" w:sz="4" w:space="0"/>
              <w:bottom w:val="single" w:color="auto" w:sz="4" w:space="0"/>
              <w:right w:val="single" w:color="auto" w:sz="4" w:space="0"/>
            </w:tcBorders>
            <w:hideMark/>
          </w:tcPr>
          <w:p w:rsidRPr="00C47E94" w:rsidR="002950C9" w:rsidRDefault="002950C9" w14:paraId="23621EDF" w14:textId="77777777">
            <w:pPr>
              <w:spacing w:line="276" w:lineRule="auto"/>
              <w:rPr>
                <w:rFonts w:cstheme="minorHAnsi"/>
              </w:rPr>
            </w:pPr>
            <w:r w:rsidRPr="00C47E94">
              <w:rPr>
                <w:rFonts w:cstheme="minorHAnsi"/>
              </w:rPr>
              <w:t>Chesterfield</w:t>
            </w:r>
          </w:p>
        </w:tc>
        <w:tc>
          <w:tcPr>
            <w:tcW w:w="1309" w:type="dxa"/>
            <w:tcBorders>
              <w:top w:val="single" w:color="auto" w:sz="4" w:space="0"/>
              <w:left w:val="single" w:color="auto" w:sz="4" w:space="0"/>
              <w:bottom w:val="single" w:color="auto" w:sz="4" w:space="0"/>
              <w:right w:val="single" w:color="auto" w:sz="4" w:space="0"/>
            </w:tcBorders>
            <w:hideMark/>
          </w:tcPr>
          <w:p w:rsidRPr="00C47E94" w:rsidR="002950C9" w:rsidRDefault="002950C9" w14:paraId="06471A38" w14:textId="77777777">
            <w:pPr>
              <w:spacing w:line="276" w:lineRule="auto"/>
              <w:rPr>
                <w:rFonts w:cstheme="minorHAnsi"/>
              </w:rPr>
            </w:pPr>
            <w:r w:rsidRPr="00C47E94">
              <w:rPr>
                <w:rFonts w:cstheme="minorHAnsi"/>
              </w:rPr>
              <w:t>Derbyshire Dales</w:t>
            </w:r>
          </w:p>
        </w:tc>
        <w:tc>
          <w:tcPr>
            <w:tcW w:w="1134" w:type="dxa"/>
            <w:tcBorders>
              <w:top w:val="single" w:color="auto" w:sz="4" w:space="0"/>
              <w:left w:val="single" w:color="auto" w:sz="4" w:space="0"/>
              <w:bottom w:val="single" w:color="auto" w:sz="4" w:space="0"/>
              <w:right w:val="single" w:color="auto" w:sz="4" w:space="0"/>
            </w:tcBorders>
            <w:hideMark/>
          </w:tcPr>
          <w:p w:rsidRPr="00C47E94" w:rsidR="002950C9" w:rsidRDefault="002950C9" w14:paraId="70C59B93" w14:textId="77777777">
            <w:pPr>
              <w:spacing w:line="276" w:lineRule="auto"/>
              <w:jc w:val="both"/>
              <w:rPr>
                <w:rFonts w:cstheme="minorHAnsi"/>
              </w:rPr>
            </w:pPr>
            <w:r w:rsidRPr="00C47E94">
              <w:rPr>
                <w:rFonts w:cstheme="minorHAnsi"/>
              </w:rPr>
              <w:t>Erewash</w:t>
            </w:r>
          </w:p>
        </w:tc>
        <w:tc>
          <w:tcPr>
            <w:tcW w:w="1275" w:type="dxa"/>
            <w:tcBorders>
              <w:top w:val="single" w:color="auto" w:sz="4" w:space="0"/>
              <w:left w:val="single" w:color="auto" w:sz="4" w:space="0"/>
              <w:bottom w:val="single" w:color="auto" w:sz="4" w:space="0"/>
              <w:right w:val="single" w:color="auto" w:sz="4" w:space="0"/>
            </w:tcBorders>
            <w:hideMark/>
          </w:tcPr>
          <w:p w:rsidRPr="00C47E94" w:rsidR="002950C9" w:rsidRDefault="002950C9" w14:paraId="67EE504F" w14:textId="77777777">
            <w:pPr>
              <w:spacing w:line="276" w:lineRule="auto"/>
              <w:rPr>
                <w:rFonts w:cstheme="minorHAnsi"/>
              </w:rPr>
            </w:pPr>
            <w:r w:rsidRPr="00C47E94">
              <w:rPr>
                <w:rFonts w:cstheme="minorHAnsi"/>
              </w:rPr>
              <w:t>High Peak</w:t>
            </w:r>
          </w:p>
        </w:tc>
        <w:tc>
          <w:tcPr>
            <w:tcW w:w="851" w:type="dxa"/>
            <w:tcBorders>
              <w:top w:val="single" w:color="auto" w:sz="4" w:space="0"/>
              <w:left w:val="single" w:color="auto" w:sz="4" w:space="0"/>
              <w:bottom w:val="single" w:color="auto" w:sz="4" w:space="0"/>
              <w:right w:val="single" w:color="auto" w:sz="4" w:space="0"/>
            </w:tcBorders>
            <w:hideMark/>
          </w:tcPr>
          <w:p w:rsidRPr="00C47E94" w:rsidR="002950C9" w:rsidRDefault="002950C9" w14:paraId="3C8BD4EB" w14:textId="77777777">
            <w:pPr>
              <w:spacing w:line="276" w:lineRule="auto"/>
              <w:rPr>
                <w:rFonts w:cstheme="minorHAnsi"/>
              </w:rPr>
            </w:pPr>
            <w:r w:rsidRPr="00C47E94">
              <w:rPr>
                <w:rFonts w:cstheme="minorHAnsi"/>
              </w:rPr>
              <w:t>North East</w:t>
            </w:r>
          </w:p>
        </w:tc>
        <w:tc>
          <w:tcPr>
            <w:tcW w:w="1139" w:type="dxa"/>
            <w:tcBorders>
              <w:top w:val="single" w:color="auto" w:sz="4" w:space="0"/>
              <w:left w:val="single" w:color="auto" w:sz="4" w:space="0"/>
              <w:bottom w:val="single" w:color="auto" w:sz="4" w:space="0"/>
              <w:right w:val="single" w:color="auto" w:sz="4" w:space="0"/>
            </w:tcBorders>
            <w:hideMark/>
          </w:tcPr>
          <w:p w:rsidRPr="00C47E94" w:rsidR="002950C9" w:rsidRDefault="002950C9" w14:paraId="5B741CA0" w14:textId="77777777">
            <w:pPr>
              <w:spacing w:line="276" w:lineRule="auto"/>
              <w:rPr>
                <w:rFonts w:cstheme="minorHAnsi"/>
              </w:rPr>
            </w:pPr>
            <w:r w:rsidRPr="00C47E94">
              <w:rPr>
                <w:rFonts w:cstheme="minorHAnsi"/>
              </w:rPr>
              <w:t>South</w:t>
            </w:r>
          </w:p>
        </w:tc>
      </w:tr>
      <w:tr w:rsidRPr="00C47E94" w:rsidR="002950C9" w:rsidTr="00FB6BE6" w14:paraId="7050911A" w14:textId="77777777">
        <w:tc>
          <w:tcPr>
            <w:tcW w:w="2403" w:type="dxa"/>
            <w:vMerge/>
            <w:tcBorders>
              <w:top w:val="single" w:color="auto" w:sz="4" w:space="0"/>
              <w:left w:val="single" w:color="auto" w:sz="4" w:space="0"/>
              <w:bottom w:val="single" w:color="auto" w:sz="4" w:space="0"/>
              <w:right w:val="single" w:color="auto" w:sz="4" w:space="0"/>
            </w:tcBorders>
            <w:vAlign w:val="center"/>
            <w:hideMark/>
          </w:tcPr>
          <w:p w:rsidRPr="00C47E94" w:rsidR="002950C9" w:rsidRDefault="002950C9" w14:paraId="5E270572" w14:textId="77777777">
            <w:pPr>
              <w:rPr>
                <w:rFonts w:cstheme="minorHAnsi"/>
                <w:b/>
                <w:bCs/>
              </w:rPr>
            </w:pPr>
          </w:p>
        </w:tc>
        <w:tc>
          <w:tcPr>
            <w:tcW w:w="1414" w:type="dxa"/>
            <w:tcBorders>
              <w:top w:val="single" w:color="auto" w:sz="4" w:space="0"/>
              <w:left w:val="single" w:color="auto" w:sz="4" w:space="0"/>
              <w:bottom w:val="single" w:color="auto" w:sz="4" w:space="0"/>
              <w:right w:val="single" w:color="auto" w:sz="4" w:space="0"/>
            </w:tcBorders>
          </w:tcPr>
          <w:p w:rsidRPr="00C47E94" w:rsidR="002950C9" w:rsidRDefault="002950C9" w14:paraId="1A08D9BB" w14:textId="77777777">
            <w:pPr>
              <w:spacing w:line="276" w:lineRule="auto"/>
              <w:rPr>
                <w:rFonts w:cstheme="minorHAnsi"/>
              </w:rPr>
            </w:pPr>
          </w:p>
        </w:tc>
        <w:tc>
          <w:tcPr>
            <w:tcW w:w="994" w:type="dxa"/>
            <w:tcBorders>
              <w:top w:val="single" w:color="auto" w:sz="4" w:space="0"/>
              <w:left w:val="single" w:color="auto" w:sz="4" w:space="0"/>
              <w:bottom w:val="single" w:color="auto" w:sz="4" w:space="0"/>
              <w:right w:val="single" w:color="auto" w:sz="4" w:space="0"/>
            </w:tcBorders>
          </w:tcPr>
          <w:p w:rsidRPr="00C47E94" w:rsidR="002950C9" w:rsidRDefault="002950C9" w14:paraId="6095A350" w14:textId="77777777">
            <w:pPr>
              <w:spacing w:line="276" w:lineRule="auto"/>
              <w:rPr>
                <w:rFonts w:cstheme="minorHAnsi"/>
              </w:rPr>
            </w:pPr>
          </w:p>
        </w:tc>
        <w:tc>
          <w:tcPr>
            <w:tcW w:w="992" w:type="dxa"/>
            <w:tcBorders>
              <w:top w:val="single" w:color="auto" w:sz="4" w:space="0"/>
              <w:left w:val="single" w:color="auto" w:sz="4" w:space="0"/>
              <w:bottom w:val="single" w:color="auto" w:sz="4" w:space="0"/>
              <w:right w:val="single" w:color="auto" w:sz="4" w:space="0"/>
            </w:tcBorders>
          </w:tcPr>
          <w:p w:rsidRPr="00C47E94" w:rsidR="002950C9" w:rsidRDefault="002950C9" w14:paraId="67A71FBB" w14:textId="77777777">
            <w:pPr>
              <w:rPr>
                <w:rFonts w:cstheme="minorHAnsi"/>
              </w:rPr>
            </w:pPr>
          </w:p>
        </w:tc>
        <w:tc>
          <w:tcPr>
            <w:tcW w:w="992" w:type="dxa"/>
            <w:tcBorders>
              <w:top w:val="single" w:color="auto" w:sz="4" w:space="0"/>
              <w:left w:val="single" w:color="auto" w:sz="4" w:space="0"/>
              <w:bottom w:val="single" w:color="auto" w:sz="4" w:space="0"/>
              <w:right w:val="single" w:color="auto" w:sz="4" w:space="0"/>
            </w:tcBorders>
          </w:tcPr>
          <w:p w:rsidRPr="00C47E94" w:rsidR="002950C9" w:rsidRDefault="00FB3621" w14:paraId="117949D0" w14:textId="4E0B168E">
            <w:pPr>
              <w:spacing w:line="276" w:lineRule="auto"/>
              <w:rPr>
                <w:rFonts w:cstheme="minorHAnsi"/>
              </w:rPr>
            </w:pPr>
            <w:r w:rsidRPr="00C47E94">
              <w:rPr>
                <w:rFonts w:cstheme="minorHAnsi"/>
              </w:rPr>
              <w:t>Elm</w:t>
            </w:r>
          </w:p>
        </w:tc>
        <w:tc>
          <w:tcPr>
            <w:tcW w:w="1384" w:type="dxa"/>
            <w:tcBorders>
              <w:top w:val="single" w:color="auto" w:sz="4" w:space="0"/>
              <w:left w:val="single" w:color="auto" w:sz="4" w:space="0"/>
              <w:bottom w:val="single" w:color="auto" w:sz="4" w:space="0"/>
              <w:right w:val="single" w:color="auto" w:sz="4" w:space="0"/>
            </w:tcBorders>
          </w:tcPr>
          <w:p w:rsidRPr="00C47E94" w:rsidR="002950C9" w:rsidRDefault="00FB3621" w14:paraId="75117438" w14:textId="61D3338B">
            <w:pPr>
              <w:spacing w:line="276" w:lineRule="auto"/>
              <w:rPr>
                <w:rFonts w:cstheme="minorHAnsi"/>
              </w:rPr>
            </w:pPr>
            <w:r w:rsidRPr="00C47E94">
              <w:rPr>
                <w:rFonts w:cstheme="minorHAnsi"/>
              </w:rPr>
              <w:t>Elm</w:t>
            </w:r>
          </w:p>
        </w:tc>
        <w:tc>
          <w:tcPr>
            <w:tcW w:w="1309" w:type="dxa"/>
            <w:tcBorders>
              <w:top w:val="single" w:color="auto" w:sz="4" w:space="0"/>
              <w:left w:val="single" w:color="auto" w:sz="4" w:space="0"/>
              <w:bottom w:val="single" w:color="auto" w:sz="4" w:space="0"/>
              <w:right w:val="single" w:color="auto" w:sz="4" w:space="0"/>
            </w:tcBorders>
            <w:hideMark/>
          </w:tcPr>
          <w:p w:rsidRPr="00C47E94" w:rsidR="002950C9" w:rsidRDefault="00FB3621" w14:paraId="39A4895F" w14:textId="171499EE">
            <w:pPr>
              <w:spacing w:line="276" w:lineRule="auto"/>
              <w:rPr>
                <w:rFonts w:cstheme="minorHAnsi"/>
              </w:rPr>
            </w:pPr>
            <w:r w:rsidRPr="00C47E94">
              <w:rPr>
                <w:rFonts w:cstheme="minorHAnsi"/>
              </w:rPr>
              <w:t>Crossroads</w:t>
            </w:r>
          </w:p>
        </w:tc>
        <w:tc>
          <w:tcPr>
            <w:tcW w:w="1134" w:type="dxa"/>
            <w:tcBorders>
              <w:top w:val="single" w:color="auto" w:sz="4" w:space="0"/>
              <w:left w:val="single" w:color="auto" w:sz="4" w:space="0"/>
              <w:bottom w:val="single" w:color="auto" w:sz="4" w:space="0"/>
              <w:right w:val="single" w:color="auto" w:sz="4" w:space="0"/>
            </w:tcBorders>
          </w:tcPr>
          <w:p w:rsidRPr="00C47E94" w:rsidR="002950C9" w:rsidRDefault="002950C9" w14:paraId="7836D341" w14:textId="77777777">
            <w:pPr>
              <w:spacing w:line="276" w:lineRule="auto"/>
              <w:jc w:val="both"/>
              <w:rPr>
                <w:rFonts w:cstheme="minorHAnsi"/>
              </w:rPr>
            </w:pPr>
          </w:p>
        </w:tc>
        <w:tc>
          <w:tcPr>
            <w:tcW w:w="1275" w:type="dxa"/>
            <w:tcBorders>
              <w:top w:val="single" w:color="auto" w:sz="4" w:space="0"/>
              <w:left w:val="single" w:color="auto" w:sz="4" w:space="0"/>
              <w:bottom w:val="single" w:color="auto" w:sz="4" w:space="0"/>
              <w:right w:val="single" w:color="auto" w:sz="4" w:space="0"/>
            </w:tcBorders>
            <w:hideMark/>
          </w:tcPr>
          <w:p w:rsidRPr="00C47E94" w:rsidR="002950C9" w:rsidRDefault="00FB3621" w14:paraId="6A536B55" w14:textId="2C1BF5DA">
            <w:pPr>
              <w:spacing w:line="276" w:lineRule="auto"/>
              <w:rPr>
                <w:rFonts w:cstheme="minorHAnsi"/>
              </w:rPr>
            </w:pPr>
            <w:r w:rsidRPr="00C47E94">
              <w:rPr>
                <w:rFonts w:cstheme="minorHAnsi"/>
              </w:rPr>
              <w:t>Crossroads</w:t>
            </w:r>
          </w:p>
        </w:tc>
        <w:tc>
          <w:tcPr>
            <w:tcW w:w="851" w:type="dxa"/>
            <w:tcBorders>
              <w:top w:val="single" w:color="auto" w:sz="4" w:space="0"/>
              <w:left w:val="single" w:color="auto" w:sz="4" w:space="0"/>
              <w:bottom w:val="single" w:color="auto" w:sz="4" w:space="0"/>
              <w:right w:val="single" w:color="auto" w:sz="4" w:space="0"/>
            </w:tcBorders>
          </w:tcPr>
          <w:p w:rsidRPr="00C47E94" w:rsidR="002950C9" w:rsidRDefault="00FB3621" w14:paraId="1D498C80" w14:textId="20C8C3C1">
            <w:pPr>
              <w:spacing w:line="276" w:lineRule="auto"/>
              <w:rPr>
                <w:rFonts w:cstheme="minorHAnsi"/>
              </w:rPr>
            </w:pPr>
            <w:r w:rsidRPr="00C47E94">
              <w:rPr>
                <w:rFonts w:cstheme="minorHAnsi"/>
              </w:rPr>
              <w:t>Elm</w:t>
            </w:r>
          </w:p>
        </w:tc>
        <w:tc>
          <w:tcPr>
            <w:tcW w:w="1139" w:type="dxa"/>
            <w:tcBorders>
              <w:top w:val="single" w:color="auto" w:sz="4" w:space="0"/>
              <w:left w:val="single" w:color="auto" w:sz="4" w:space="0"/>
              <w:bottom w:val="single" w:color="auto" w:sz="4" w:space="0"/>
              <w:right w:val="single" w:color="auto" w:sz="4" w:space="0"/>
            </w:tcBorders>
          </w:tcPr>
          <w:p w:rsidRPr="00C47E94" w:rsidR="002950C9" w:rsidRDefault="002950C9" w14:paraId="299FBE34" w14:textId="77777777">
            <w:pPr>
              <w:rPr>
                <w:rFonts w:cstheme="minorHAnsi"/>
              </w:rPr>
            </w:pPr>
          </w:p>
        </w:tc>
      </w:tr>
      <w:tr w:rsidRPr="00C47E94" w:rsidR="002950C9" w:rsidTr="00FB6BE6" w14:paraId="215083E9" w14:textId="77777777">
        <w:tc>
          <w:tcPr>
            <w:tcW w:w="2403"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2950C9" w:rsidRDefault="002950C9" w14:paraId="5DDB85D5" w14:textId="77777777">
            <w:pPr>
              <w:spacing w:line="276" w:lineRule="auto"/>
              <w:rPr>
                <w:rFonts w:cstheme="minorHAnsi"/>
                <w:b/>
                <w:bCs/>
              </w:rPr>
            </w:pPr>
            <w:bookmarkStart w:name="_Hlk90556804" w:id="1"/>
            <w:r w:rsidRPr="00C47E94">
              <w:rPr>
                <w:rFonts w:cstheme="minorHAnsi"/>
                <w:b/>
                <w:bCs/>
              </w:rPr>
              <w:t>Referral route</w:t>
            </w:r>
          </w:p>
        </w:tc>
        <w:tc>
          <w:tcPr>
            <w:tcW w:w="11484" w:type="dxa"/>
            <w:gridSpan w:val="10"/>
            <w:tcBorders>
              <w:top w:val="single" w:color="auto" w:sz="4" w:space="0"/>
              <w:left w:val="single" w:color="auto" w:sz="4" w:space="0"/>
              <w:bottom w:val="single" w:color="auto" w:sz="4" w:space="0"/>
              <w:right w:val="single" w:color="auto" w:sz="4" w:space="0"/>
            </w:tcBorders>
            <w:hideMark/>
          </w:tcPr>
          <w:p w:rsidRPr="00C47E94" w:rsidR="002950C9" w:rsidRDefault="002950C9" w14:paraId="49AA3217" w14:textId="77777777">
            <w:pPr>
              <w:spacing w:line="276" w:lineRule="auto"/>
              <w:rPr>
                <w:rFonts w:cstheme="minorHAnsi"/>
              </w:rPr>
            </w:pPr>
            <w:r w:rsidRPr="00C47E94">
              <w:rPr>
                <w:rFonts w:cstheme="minorHAnsi"/>
              </w:rPr>
              <w:t>Derbyshire Domestic Abuse Helpline</w:t>
            </w:r>
          </w:p>
        </w:tc>
      </w:tr>
      <w:tr w:rsidRPr="00C47E94" w:rsidR="002950C9" w:rsidTr="008C18EE" w14:paraId="7ECCE00A" w14:textId="77777777">
        <w:tc>
          <w:tcPr>
            <w:tcW w:w="2403" w:type="dxa"/>
            <w:vMerge w:val="restart"/>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2950C9" w:rsidRDefault="002950C9" w14:paraId="28E1362C" w14:textId="77777777">
            <w:pPr>
              <w:spacing w:line="276" w:lineRule="auto"/>
              <w:rPr>
                <w:rFonts w:cstheme="minorHAnsi"/>
                <w:b/>
                <w:bCs/>
              </w:rPr>
            </w:pPr>
            <w:r w:rsidRPr="00C47E94">
              <w:rPr>
                <w:rFonts w:cstheme="minorHAnsi"/>
                <w:b/>
                <w:bCs/>
              </w:rPr>
              <w:t>Contact details</w:t>
            </w:r>
          </w:p>
        </w:tc>
        <w:tc>
          <w:tcPr>
            <w:tcW w:w="4396" w:type="dxa"/>
            <w:gridSpan w:val="4"/>
            <w:tcBorders>
              <w:top w:val="single" w:color="auto" w:sz="4" w:space="0"/>
              <w:left w:val="single" w:color="auto" w:sz="4" w:space="0"/>
              <w:bottom w:val="single" w:color="auto" w:sz="4" w:space="0"/>
              <w:right w:val="single" w:color="auto" w:sz="4" w:space="0"/>
            </w:tcBorders>
            <w:hideMark/>
          </w:tcPr>
          <w:p w:rsidRPr="00C47E94" w:rsidR="002950C9" w:rsidRDefault="002950C9" w14:paraId="62E7F61F" w14:textId="77777777">
            <w:pPr>
              <w:spacing w:line="276" w:lineRule="auto"/>
              <w:rPr>
                <w:rFonts w:cstheme="minorHAnsi"/>
              </w:rPr>
            </w:pPr>
            <w:r w:rsidRPr="00C47E94">
              <w:rPr>
                <w:rFonts w:cstheme="minorHAnsi"/>
              </w:rPr>
              <w:t>Telephone</w:t>
            </w:r>
          </w:p>
        </w:tc>
        <w:tc>
          <w:tcPr>
            <w:tcW w:w="7088" w:type="dxa"/>
            <w:gridSpan w:val="6"/>
            <w:tcBorders>
              <w:top w:val="single" w:color="auto" w:sz="4" w:space="0"/>
              <w:left w:val="single" w:color="auto" w:sz="4" w:space="0"/>
              <w:bottom w:val="single" w:color="auto" w:sz="4" w:space="0"/>
              <w:right w:val="single" w:color="auto" w:sz="4" w:space="0"/>
            </w:tcBorders>
            <w:hideMark/>
          </w:tcPr>
          <w:p w:rsidRPr="00C47E94" w:rsidR="002950C9" w:rsidRDefault="002950C9" w14:paraId="77D9EFAE" w14:textId="77777777">
            <w:pPr>
              <w:spacing w:line="276" w:lineRule="auto"/>
              <w:rPr>
                <w:rFonts w:cstheme="minorHAnsi"/>
              </w:rPr>
            </w:pPr>
            <w:r w:rsidRPr="00C47E94">
              <w:rPr>
                <w:rFonts w:cstheme="minorHAnsi"/>
              </w:rPr>
              <w:t>08000 198 668</w:t>
            </w:r>
          </w:p>
        </w:tc>
      </w:tr>
      <w:tr w:rsidRPr="00C47E94" w:rsidR="002950C9" w:rsidTr="008C18EE" w14:paraId="4A08992B" w14:textId="77777777">
        <w:tc>
          <w:tcPr>
            <w:tcW w:w="2403" w:type="dxa"/>
            <w:vMerge/>
            <w:tcBorders>
              <w:top w:val="single" w:color="auto" w:sz="4" w:space="0"/>
              <w:left w:val="single" w:color="auto" w:sz="4" w:space="0"/>
              <w:bottom w:val="single" w:color="auto" w:sz="4" w:space="0"/>
              <w:right w:val="single" w:color="auto" w:sz="4" w:space="0"/>
            </w:tcBorders>
            <w:vAlign w:val="center"/>
            <w:hideMark/>
          </w:tcPr>
          <w:p w:rsidRPr="00C47E94" w:rsidR="002950C9" w:rsidRDefault="002950C9" w14:paraId="14BBED53" w14:textId="77777777">
            <w:pPr>
              <w:rPr>
                <w:rFonts w:cstheme="minorHAnsi"/>
                <w:b/>
                <w:bCs/>
              </w:rPr>
            </w:pPr>
          </w:p>
        </w:tc>
        <w:tc>
          <w:tcPr>
            <w:tcW w:w="4396" w:type="dxa"/>
            <w:gridSpan w:val="4"/>
            <w:tcBorders>
              <w:top w:val="single" w:color="auto" w:sz="4" w:space="0"/>
              <w:left w:val="single" w:color="auto" w:sz="4" w:space="0"/>
              <w:bottom w:val="single" w:color="auto" w:sz="4" w:space="0"/>
              <w:right w:val="single" w:color="auto" w:sz="4" w:space="0"/>
            </w:tcBorders>
            <w:hideMark/>
          </w:tcPr>
          <w:p w:rsidRPr="00C47E94" w:rsidR="002950C9" w:rsidRDefault="002950C9" w14:paraId="088C4F37" w14:textId="77777777">
            <w:pPr>
              <w:spacing w:line="276" w:lineRule="auto"/>
              <w:rPr>
                <w:rFonts w:cstheme="minorHAnsi"/>
              </w:rPr>
            </w:pPr>
            <w:r w:rsidRPr="00C47E94">
              <w:rPr>
                <w:rFonts w:cstheme="minorHAnsi"/>
              </w:rPr>
              <w:t xml:space="preserve">Text </w:t>
            </w:r>
            <w:r w:rsidRPr="00C47E94">
              <w:rPr>
                <w:rFonts w:cstheme="minorHAnsi"/>
                <w:i/>
                <w:iCs/>
              </w:rPr>
              <w:t>(particularly if deaf or hard of hearing)</w:t>
            </w:r>
            <w:r w:rsidRPr="00C47E94">
              <w:rPr>
                <w:rFonts w:cstheme="minorHAnsi"/>
              </w:rPr>
              <w:t>:</w:t>
            </w:r>
          </w:p>
        </w:tc>
        <w:tc>
          <w:tcPr>
            <w:tcW w:w="7088" w:type="dxa"/>
            <w:gridSpan w:val="6"/>
            <w:tcBorders>
              <w:top w:val="single" w:color="auto" w:sz="4" w:space="0"/>
              <w:left w:val="single" w:color="auto" w:sz="4" w:space="0"/>
              <w:bottom w:val="single" w:color="auto" w:sz="4" w:space="0"/>
              <w:right w:val="single" w:color="auto" w:sz="4" w:space="0"/>
            </w:tcBorders>
            <w:hideMark/>
          </w:tcPr>
          <w:p w:rsidRPr="00C47E94" w:rsidR="002950C9" w:rsidRDefault="002950C9" w14:paraId="09C79E17" w14:textId="77777777">
            <w:pPr>
              <w:spacing w:line="276" w:lineRule="auto"/>
              <w:rPr>
                <w:rFonts w:cstheme="minorHAnsi"/>
              </w:rPr>
            </w:pPr>
            <w:r w:rsidRPr="00C47E94">
              <w:rPr>
                <w:rFonts w:cstheme="minorHAnsi"/>
              </w:rPr>
              <w:t>07534 617 252</w:t>
            </w:r>
          </w:p>
        </w:tc>
      </w:tr>
      <w:tr w:rsidRPr="00C47E94" w:rsidR="002950C9" w:rsidTr="008C18EE" w14:paraId="7A86EA6C" w14:textId="77777777">
        <w:tc>
          <w:tcPr>
            <w:tcW w:w="2403" w:type="dxa"/>
            <w:vMerge/>
            <w:tcBorders>
              <w:top w:val="single" w:color="auto" w:sz="4" w:space="0"/>
              <w:left w:val="single" w:color="auto" w:sz="4" w:space="0"/>
              <w:bottom w:val="single" w:color="auto" w:sz="4" w:space="0"/>
              <w:right w:val="single" w:color="auto" w:sz="4" w:space="0"/>
            </w:tcBorders>
            <w:vAlign w:val="center"/>
            <w:hideMark/>
          </w:tcPr>
          <w:p w:rsidRPr="00C47E94" w:rsidR="002950C9" w:rsidRDefault="002950C9" w14:paraId="46E8E508" w14:textId="77777777">
            <w:pPr>
              <w:rPr>
                <w:rFonts w:cstheme="minorHAnsi"/>
                <w:b/>
                <w:bCs/>
              </w:rPr>
            </w:pPr>
          </w:p>
        </w:tc>
        <w:tc>
          <w:tcPr>
            <w:tcW w:w="4396" w:type="dxa"/>
            <w:gridSpan w:val="4"/>
            <w:tcBorders>
              <w:top w:val="single" w:color="auto" w:sz="4" w:space="0"/>
              <w:left w:val="single" w:color="auto" w:sz="4" w:space="0"/>
              <w:bottom w:val="single" w:color="auto" w:sz="4" w:space="0"/>
              <w:right w:val="single" w:color="auto" w:sz="4" w:space="0"/>
            </w:tcBorders>
            <w:hideMark/>
          </w:tcPr>
          <w:p w:rsidRPr="00C47E94" w:rsidR="002950C9" w:rsidRDefault="002950C9" w14:paraId="6FA738A6" w14:textId="77777777">
            <w:pPr>
              <w:spacing w:line="276" w:lineRule="auto"/>
              <w:rPr>
                <w:rFonts w:cstheme="minorHAnsi"/>
              </w:rPr>
            </w:pPr>
            <w:r w:rsidRPr="00C47E94">
              <w:rPr>
                <w:rFonts w:cstheme="minorHAnsi"/>
              </w:rPr>
              <w:t>Email:</w:t>
            </w:r>
          </w:p>
        </w:tc>
        <w:tc>
          <w:tcPr>
            <w:tcW w:w="7088" w:type="dxa"/>
            <w:gridSpan w:val="6"/>
            <w:tcBorders>
              <w:top w:val="single" w:color="auto" w:sz="4" w:space="0"/>
              <w:left w:val="single" w:color="auto" w:sz="4" w:space="0"/>
              <w:bottom w:val="single" w:color="auto" w:sz="4" w:space="0"/>
              <w:right w:val="single" w:color="auto" w:sz="4" w:space="0"/>
            </w:tcBorders>
            <w:hideMark/>
          </w:tcPr>
          <w:p w:rsidRPr="00C47E94" w:rsidR="002950C9" w:rsidRDefault="00327458" w14:paraId="7D3522D9" w14:textId="77777777">
            <w:pPr>
              <w:rPr>
                <w:rFonts w:cstheme="minorHAnsi"/>
              </w:rPr>
            </w:pPr>
            <w:hyperlink w:history="1" r:id="rId16">
              <w:r w:rsidRPr="00C47E94" w:rsidR="002950C9">
                <w:rPr>
                  <w:rStyle w:val="Hyperlink"/>
                  <w:rFonts w:cstheme="minorHAnsi"/>
                </w:rPr>
                <w:t>derbyshiredahelpline@theelmfoundation.org.uk</w:t>
              </w:r>
            </w:hyperlink>
          </w:p>
        </w:tc>
      </w:tr>
      <w:tr w:rsidRPr="00C47E94" w:rsidR="002950C9" w:rsidTr="008C18EE" w14:paraId="0ADF9E3B" w14:textId="77777777">
        <w:tc>
          <w:tcPr>
            <w:tcW w:w="2403" w:type="dxa"/>
            <w:vMerge/>
            <w:tcBorders>
              <w:top w:val="single" w:color="auto" w:sz="4" w:space="0"/>
              <w:left w:val="single" w:color="auto" w:sz="4" w:space="0"/>
              <w:bottom w:val="single" w:color="auto" w:sz="4" w:space="0"/>
              <w:right w:val="single" w:color="auto" w:sz="4" w:space="0"/>
            </w:tcBorders>
            <w:vAlign w:val="center"/>
            <w:hideMark/>
          </w:tcPr>
          <w:p w:rsidRPr="00C47E94" w:rsidR="002950C9" w:rsidRDefault="002950C9" w14:paraId="24DC1A5C" w14:textId="77777777">
            <w:pPr>
              <w:rPr>
                <w:rFonts w:cstheme="minorHAnsi"/>
                <w:b/>
                <w:bCs/>
              </w:rPr>
            </w:pPr>
          </w:p>
        </w:tc>
        <w:tc>
          <w:tcPr>
            <w:tcW w:w="4396" w:type="dxa"/>
            <w:gridSpan w:val="4"/>
            <w:tcBorders>
              <w:top w:val="single" w:color="auto" w:sz="4" w:space="0"/>
              <w:left w:val="single" w:color="auto" w:sz="4" w:space="0"/>
              <w:bottom w:val="single" w:color="auto" w:sz="4" w:space="0"/>
              <w:right w:val="single" w:color="auto" w:sz="4" w:space="0"/>
            </w:tcBorders>
            <w:hideMark/>
          </w:tcPr>
          <w:p w:rsidRPr="00C47E94" w:rsidR="002950C9" w:rsidRDefault="002950C9" w14:paraId="2AEC0F45" w14:textId="77777777">
            <w:pPr>
              <w:spacing w:line="276" w:lineRule="auto"/>
              <w:rPr>
                <w:rFonts w:cstheme="minorHAnsi"/>
              </w:rPr>
            </w:pPr>
            <w:r w:rsidRPr="00C47E94">
              <w:rPr>
                <w:rFonts w:cstheme="minorHAnsi"/>
              </w:rPr>
              <w:t>Live Chat:</w:t>
            </w:r>
          </w:p>
        </w:tc>
        <w:tc>
          <w:tcPr>
            <w:tcW w:w="7088" w:type="dxa"/>
            <w:gridSpan w:val="6"/>
            <w:tcBorders>
              <w:top w:val="single" w:color="auto" w:sz="4" w:space="0"/>
              <w:left w:val="single" w:color="auto" w:sz="4" w:space="0"/>
              <w:bottom w:val="single" w:color="auto" w:sz="4" w:space="0"/>
              <w:right w:val="single" w:color="auto" w:sz="4" w:space="0"/>
            </w:tcBorders>
            <w:hideMark/>
          </w:tcPr>
          <w:p w:rsidRPr="00C47E94" w:rsidR="002950C9" w:rsidRDefault="00327458" w14:paraId="3D12875C" w14:textId="77777777">
            <w:pPr>
              <w:rPr>
                <w:rFonts w:cstheme="minorHAnsi"/>
              </w:rPr>
            </w:pPr>
            <w:hyperlink w:history="1" r:id="rId17">
              <w:r w:rsidRPr="00C47E94" w:rsidR="002950C9">
                <w:rPr>
                  <w:rStyle w:val="Hyperlink"/>
                  <w:rFonts w:cstheme="minorHAnsi"/>
                </w:rPr>
                <w:t>www.theelmfoundation.org.uk</w:t>
              </w:r>
            </w:hyperlink>
          </w:p>
        </w:tc>
      </w:tr>
      <w:bookmarkEnd w:id="1"/>
    </w:tbl>
    <w:p w:rsidR="006B6426" w:rsidP="006B6426" w:rsidRDefault="006B6426" w14:paraId="04A1FA68" w14:textId="0D964F7D">
      <w:pPr>
        <w:rPr>
          <w:rFonts w:cstheme="minorHAnsi"/>
        </w:rPr>
      </w:pPr>
    </w:p>
    <w:p w:rsidRPr="00C47E94" w:rsidR="008C18EE" w:rsidP="006B6426" w:rsidRDefault="008C18EE" w14:paraId="5A741AEB" w14:textId="77777777">
      <w:pPr>
        <w:rPr>
          <w:rFonts w:cstheme="minorHAnsi"/>
        </w:rPr>
      </w:pPr>
    </w:p>
    <w:tbl>
      <w:tblPr>
        <w:tblStyle w:val="TableGrid"/>
        <w:tblW w:w="13887" w:type="dxa"/>
        <w:tblLayout w:type="fixed"/>
        <w:tblLook w:val="04A0" w:firstRow="1" w:lastRow="0" w:firstColumn="1" w:lastColumn="0" w:noHBand="0" w:noVBand="1"/>
      </w:tblPr>
      <w:tblGrid>
        <w:gridCol w:w="2547"/>
        <w:gridCol w:w="1274"/>
        <w:gridCol w:w="427"/>
        <w:gridCol w:w="567"/>
        <w:gridCol w:w="992"/>
        <w:gridCol w:w="992"/>
        <w:gridCol w:w="1385"/>
        <w:gridCol w:w="1309"/>
        <w:gridCol w:w="1134"/>
        <w:gridCol w:w="1275"/>
        <w:gridCol w:w="993"/>
        <w:gridCol w:w="992"/>
      </w:tblGrid>
      <w:tr w:rsidRPr="00C47E94" w:rsidR="00304E67" w:rsidTr="00FB6BE6" w14:paraId="423547ED" w14:textId="77777777">
        <w:tc>
          <w:tcPr>
            <w:tcW w:w="2547" w:type="dxa"/>
            <w:shd w:val="clear" w:color="auto" w:fill="EDEDED" w:themeFill="accent3" w:themeFillTint="33"/>
          </w:tcPr>
          <w:p w:rsidRPr="00C47E94" w:rsidR="00304E67" w:rsidP="00433443" w:rsidRDefault="00304E67" w14:paraId="1A082D80" w14:textId="77777777">
            <w:pPr>
              <w:spacing w:line="276" w:lineRule="auto"/>
              <w:rPr>
                <w:rFonts w:cstheme="minorHAnsi"/>
                <w:b/>
                <w:bCs/>
              </w:rPr>
            </w:pPr>
            <w:r w:rsidRPr="00C47E94">
              <w:rPr>
                <w:rFonts w:cstheme="minorHAnsi"/>
                <w:b/>
                <w:bCs/>
              </w:rPr>
              <w:t>Organisation Name</w:t>
            </w:r>
          </w:p>
        </w:tc>
        <w:tc>
          <w:tcPr>
            <w:tcW w:w="11340" w:type="dxa"/>
            <w:gridSpan w:val="11"/>
          </w:tcPr>
          <w:p w:rsidRPr="00C47E94" w:rsidR="00304E67" w:rsidP="00433443" w:rsidRDefault="00304E67" w14:paraId="46C65846" w14:textId="77777777">
            <w:pPr>
              <w:rPr>
                <w:rFonts w:cstheme="minorHAnsi"/>
              </w:rPr>
            </w:pPr>
            <w:r w:rsidRPr="00C47E94">
              <w:rPr>
                <w:rFonts w:cstheme="minorHAnsi"/>
              </w:rPr>
              <w:t>Glow</w:t>
            </w:r>
          </w:p>
        </w:tc>
      </w:tr>
      <w:tr w:rsidRPr="00C47E94" w:rsidR="00304E67" w:rsidTr="00FB6BE6" w14:paraId="15CDFC14" w14:textId="77777777">
        <w:tc>
          <w:tcPr>
            <w:tcW w:w="2547" w:type="dxa"/>
            <w:shd w:val="clear" w:color="auto" w:fill="EDEDED" w:themeFill="accent3" w:themeFillTint="33"/>
          </w:tcPr>
          <w:p w:rsidRPr="00C47E94" w:rsidR="00304E67" w:rsidP="00433443" w:rsidRDefault="00304E67" w14:paraId="1115286A" w14:textId="77777777">
            <w:pPr>
              <w:spacing w:line="276" w:lineRule="auto"/>
              <w:rPr>
                <w:rFonts w:cstheme="minorHAnsi"/>
                <w:b/>
                <w:bCs/>
              </w:rPr>
            </w:pPr>
            <w:r w:rsidRPr="00C47E94">
              <w:rPr>
                <w:rFonts w:cstheme="minorHAnsi"/>
                <w:b/>
                <w:bCs/>
              </w:rPr>
              <w:t>Name of Service / Project</w:t>
            </w:r>
          </w:p>
        </w:tc>
        <w:tc>
          <w:tcPr>
            <w:tcW w:w="11340" w:type="dxa"/>
            <w:gridSpan w:val="11"/>
          </w:tcPr>
          <w:p w:rsidRPr="00C47E94" w:rsidR="00304E67" w:rsidP="00433443" w:rsidRDefault="00304E67" w14:paraId="73BC31C3" w14:textId="77777777">
            <w:pPr>
              <w:rPr>
                <w:rFonts w:cstheme="minorHAnsi"/>
              </w:rPr>
            </w:pPr>
            <w:r w:rsidRPr="00C47E94">
              <w:rPr>
                <w:rFonts w:cstheme="minorHAnsi"/>
              </w:rPr>
              <w:t>Glow (Relationships without Fear)</w:t>
            </w:r>
          </w:p>
        </w:tc>
      </w:tr>
      <w:tr w:rsidRPr="00C47E94" w:rsidR="00304E67" w:rsidTr="00FB6BE6" w14:paraId="35DE6715" w14:textId="77777777">
        <w:tc>
          <w:tcPr>
            <w:tcW w:w="2547" w:type="dxa"/>
            <w:shd w:val="clear" w:color="auto" w:fill="EDEDED" w:themeFill="accent3" w:themeFillTint="33"/>
          </w:tcPr>
          <w:p w:rsidRPr="00C47E94" w:rsidR="00304E67" w:rsidP="00433443" w:rsidRDefault="00304E67" w14:paraId="1A4C5705" w14:textId="77777777">
            <w:pPr>
              <w:spacing w:line="276" w:lineRule="auto"/>
              <w:rPr>
                <w:rFonts w:cstheme="minorHAnsi"/>
                <w:b/>
                <w:bCs/>
              </w:rPr>
            </w:pPr>
            <w:r w:rsidRPr="00C47E94">
              <w:rPr>
                <w:rFonts w:cstheme="minorHAnsi"/>
                <w:b/>
                <w:bCs/>
              </w:rPr>
              <w:t>Description</w:t>
            </w:r>
          </w:p>
        </w:tc>
        <w:tc>
          <w:tcPr>
            <w:tcW w:w="11340" w:type="dxa"/>
            <w:gridSpan w:val="11"/>
          </w:tcPr>
          <w:p w:rsidRPr="00C47E94" w:rsidR="00304E67" w:rsidP="00433443" w:rsidRDefault="00304E67" w14:paraId="7DB326CA" w14:textId="007A4ADE">
            <w:pPr>
              <w:jc w:val="both"/>
              <w:rPr>
                <w:rFonts w:cstheme="minorHAnsi"/>
              </w:rPr>
            </w:pPr>
            <w:r w:rsidRPr="00C47E94">
              <w:rPr>
                <w:rFonts w:cstheme="minorHAnsi"/>
              </w:rPr>
              <w:t>This project delivers 6</w:t>
            </w:r>
            <w:r w:rsidRPr="00C47E94" w:rsidR="00076AEA">
              <w:rPr>
                <w:rFonts w:cstheme="minorHAnsi"/>
              </w:rPr>
              <w:t>-</w:t>
            </w:r>
            <w:r w:rsidRPr="00C47E94">
              <w:rPr>
                <w:rFonts w:cstheme="minorHAnsi"/>
              </w:rPr>
              <w:t>week age appropriate healthy relationship programmes in schools. They also deliver Twilight Training’ which is designed for teachers and school designated safeguarding leads</w:t>
            </w:r>
            <w:r w:rsidRPr="00C47E94" w:rsidR="00076AEA">
              <w:rPr>
                <w:rFonts w:cstheme="minorHAnsi"/>
              </w:rPr>
              <w:t>.</w:t>
            </w:r>
          </w:p>
          <w:p w:rsidRPr="00C47E94" w:rsidR="00076AEA" w:rsidP="00433443" w:rsidRDefault="00076AEA" w14:paraId="6E96D1E1" w14:textId="77777777">
            <w:pPr>
              <w:jc w:val="both"/>
              <w:rPr>
                <w:rFonts w:cstheme="minorHAnsi"/>
              </w:rPr>
            </w:pPr>
          </w:p>
          <w:p w:rsidRPr="00C47E94" w:rsidR="00304E67" w:rsidP="00433443" w:rsidRDefault="00304E67" w14:paraId="5CE41AA0" w14:textId="77777777">
            <w:pPr>
              <w:jc w:val="both"/>
              <w:rPr>
                <w:rFonts w:cstheme="minorHAnsi"/>
              </w:rPr>
            </w:pPr>
            <w:r w:rsidRPr="00C47E94">
              <w:rPr>
                <w:rFonts w:cstheme="minorHAnsi"/>
              </w:rPr>
              <w:t>Follow-on 1:1 Support Sessions’ are also offered for children and young people affected by, or identified as being at risk via, programme delivery.</w:t>
            </w:r>
          </w:p>
        </w:tc>
      </w:tr>
      <w:tr w:rsidRPr="00C47E94" w:rsidR="00304E67" w:rsidTr="00FB6BE6" w14:paraId="7A40ECC2" w14:textId="77777777">
        <w:tc>
          <w:tcPr>
            <w:tcW w:w="2547" w:type="dxa"/>
            <w:vMerge w:val="restart"/>
            <w:shd w:val="clear" w:color="auto" w:fill="EDEDED" w:themeFill="accent3" w:themeFillTint="33"/>
          </w:tcPr>
          <w:p w:rsidRPr="00C47E94" w:rsidR="00304E67" w:rsidP="00433443" w:rsidRDefault="00304E67" w14:paraId="30256D3E" w14:textId="77777777">
            <w:pPr>
              <w:spacing w:line="276" w:lineRule="auto"/>
              <w:rPr>
                <w:rFonts w:cstheme="minorHAnsi"/>
                <w:b/>
                <w:bCs/>
              </w:rPr>
            </w:pPr>
            <w:r w:rsidRPr="00C47E94">
              <w:rPr>
                <w:rFonts w:cstheme="minorHAnsi"/>
                <w:b/>
                <w:bCs/>
              </w:rPr>
              <w:t>Geographical area covered</w:t>
            </w:r>
          </w:p>
        </w:tc>
        <w:tc>
          <w:tcPr>
            <w:tcW w:w="1274" w:type="dxa"/>
          </w:tcPr>
          <w:p w:rsidRPr="00C47E94" w:rsidR="00304E67" w:rsidP="00433443" w:rsidRDefault="00304E67" w14:paraId="26DCAA7B" w14:textId="77777777">
            <w:pPr>
              <w:spacing w:line="276" w:lineRule="auto"/>
              <w:rPr>
                <w:rFonts w:cstheme="minorHAnsi"/>
              </w:rPr>
            </w:pPr>
            <w:r w:rsidRPr="00C47E94">
              <w:rPr>
                <w:rFonts w:cstheme="minorHAnsi"/>
              </w:rPr>
              <w:t>City</w:t>
            </w:r>
          </w:p>
        </w:tc>
        <w:tc>
          <w:tcPr>
            <w:tcW w:w="994" w:type="dxa"/>
            <w:gridSpan w:val="2"/>
          </w:tcPr>
          <w:p w:rsidRPr="00C47E94" w:rsidR="00304E67" w:rsidP="00433443" w:rsidRDefault="00304E67" w14:paraId="7A850B0B" w14:textId="77777777">
            <w:pPr>
              <w:spacing w:line="276" w:lineRule="auto"/>
              <w:rPr>
                <w:rFonts w:cstheme="minorHAnsi"/>
              </w:rPr>
            </w:pPr>
            <w:r w:rsidRPr="00C47E94">
              <w:rPr>
                <w:rFonts w:cstheme="minorHAnsi"/>
              </w:rPr>
              <w:t>County</w:t>
            </w:r>
          </w:p>
        </w:tc>
        <w:tc>
          <w:tcPr>
            <w:tcW w:w="992" w:type="dxa"/>
          </w:tcPr>
          <w:p w:rsidRPr="00C47E94" w:rsidR="00304E67" w:rsidP="00433443" w:rsidRDefault="00304E67" w14:paraId="5D05A772" w14:textId="77777777">
            <w:pPr>
              <w:spacing w:line="276" w:lineRule="auto"/>
              <w:rPr>
                <w:rFonts w:cstheme="minorHAnsi"/>
              </w:rPr>
            </w:pPr>
            <w:r w:rsidRPr="00C47E94">
              <w:rPr>
                <w:rFonts w:cstheme="minorHAnsi"/>
              </w:rPr>
              <w:t>Amber Valley</w:t>
            </w:r>
          </w:p>
        </w:tc>
        <w:tc>
          <w:tcPr>
            <w:tcW w:w="992" w:type="dxa"/>
          </w:tcPr>
          <w:p w:rsidRPr="00C47E94" w:rsidR="00304E67" w:rsidP="00433443" w:rsidRDefault="00304E67" w14:paraId="3CF5A365" w14:textId="77777777">
            <w:pPr>
              <w:spacing w:line="276" w:lineRule="auto"/>
              <w:rPr>
                <w:rFonts w:cstheme="minorHAnsi"/>
              </w:rPr>
            </w:pPr>
            <w:r w:rsidRPr="00C47E94">
              <w:rPr>
                <w:rFonts w:cstheme="minorHAnsi"/>
              </w:rPr>
              <w:t>Bolsover</w:t>
            </w:r>
          </w:p>
        </w:tc>
        <w:tc>
          <w:tcPr>
            <w:tcW w:w="1385" w:type="dxa"/>
          </w:tcPr>
          <w:p w:rsidRPr="00C47E94" w:rsidR="00304E67" w:rsidP="00433443" w:rsidRDefault="00304E67" w14:paraId="368A3182" w14:textId="77777777">
            <w:pPr>
              <w:spacing w:line="276" w:lineRule="auto"/>
              <w:rPr>
                <w:rFonts w:cstheme="minorHAnsi"/>
              </w:rPr>
            </w:pPr>
            <w:r w:rsidRPr="00C47E94">
              <w:rPr>
                <w:rFonts w:cstheme="minorHAnsi"/>
              </w:rPr>
              <w:t>Chesterfield</w:t>
            </w:r>
          </w:p>
        </w:tc>
        <w:tc>
          <w:tcPr>
            <w:tcW w:w="1309" w:type="dxa"/>
          </w:tcPr>
          <w:p w:rsidRPr="00C47E94" w:rsidR="00304E67" w:rsidP="00433443" w:rsidRDefault="00304E67" w14:paraId="6E9A1D91" w14:textId="77777777">
            <w:pPr>
              <w:spacing w:line="276" w:lineRule="auto"/>
              <w:rPr>
                <w:rFonts w:cstheme="minorHAnsi"/>
              </w:rPr>
            </w:pPr>
            <w:r w:rsidRPr="00C47E94">
              <w:rPr>
                <w:rFonts w:cstheme="minorHAnsi"/>
              </w:rPr>
              <w:t>Derbyshire Dales</w:t>
            </w:r>
          </w:p>
        </w:tc>
        <w:tc>
          <w:tcPr>
            <w:tcW w:w="1134" w:type="dxa"/>
          </w:tcPr>
          <w:p w:rsidRPr="00C47E94" w:rsidR="00304E67" w:rsidP="00433443" w:rsidRDefault="00304E67" w14:paraId="296D3F9C" w14:textId="77777777">
            <w:pPr>
              <w:spacing w:line="276" w:lineRule="auto"/>
              <w:jc w:val="both"/>
              <w:rPr>
                <w:rFonts w:cstheme="minorHAnsi"/>
              </w:rPr>
            </w:pPr>
            <w:r w:rsidRPr="00C47E94">
              <w:rPr>
                <w:rFonts w:cstheme="minorHAnsi"/>
              </w:rPr>
              <w:t>Erewash</w:t>
            </w:r>
          </w:p>
        </w:tc>
        <w:tc>
          <w:tcPr>
            <w:tcW w:w="1275" w:type="dxa"/>
          </w:tcPr>
          <w:p w:rsidRPr="00C47E94" w:rsidR="00304E67" w:rsidP="00433443" w:rsidRDefault="00304E67" w14:paraId="5F2E07EE" w14:textId="77777777">
            <w:pPr>
              <w:spacing w:line="276" w:lineRule="auto"/>
              <w:rPr>
                <w:rFonts w:cstheme="minorHAnsi"/>
              </w:rPr>
            </w:pPr>
            <w:r w:rsidRPr="00C47E94">
              <w:rPr>
                <w:rFonts w:cstheme="minorHAnsi"/>
              </w:rPr>
              <w:t>High Peak</w:t>
            </w:r>
          </w:p>
        </w:tc>
        <w:tc>
          <w:tcPr>
            <w:tcW w:w="993" w:type="dxa"/>
          </w:tcPr>
          <w:p w:rsidRPr="00C47E94" w:rsidR="00304E67" w:rsidP="00433443" w:rsidRDefault="00304E67" w14:paraId="03F32183" w14:textId="77777777">
            <w:pPr>
              <w:spacing w:line="276" w:lineRule="auto"/>
              <w:rPr>
                <w:rFonts w:cstheme="minorHAnsi"/>
              </w:rPr>
            </w:pPr>
            <w:r w:rsidRPr="00C47E94">
              <w:rPr>
                <w:rFonts w:cstheme="minorHAnsi"/>
              </w:rPr>
              <w:t>North East</w:t>
            </w:r>
          </w:p>
        </w:tc>
        <w:tc>
          <w:tcPr>
            <w:tcW w:w="992" w:type="dxa"/>
          </w:tcPr>
          <w:p w:rsidRPr="00C47E94" w:rsidR="00304E67" w:rsidP="00433443" w:rsidRDefault="00304E67" w14:paraId="21594F38" w14:textId="77777777">
            <w:pPr>
              <w:spacing w:line="276" w:lineRule="auto"/>
              <w:rPr>
                <w:rFonts w:cstheme="minorHAnsi"/>
              </w:rPr>
            </w:pPr>
            <w:r w:rsidRPr="00C47E94">
              <w:rPr>
                <w:rFonts w:cstheme="minorHAnsi"/>
              </w:rPr>
              <w:t>South</w:t>
            </w:r>
          </w:p>
        </w:tc>
      </w:tr>
      <w:tr w:rsidRPr="00C47E94" w:rsidR="00304E67" w:rsidTr="00FB6BE6" w14:paraId="1E85C7D6" w14:textId="77777777">
        <w:tc>
          <w:tcPr>
            <w:tcW w:w="2547" w:type="dxa"/>
            <w:vMerge/>
            <w:shd w:val="clear" w:color="auto" w:fill="EDEDED" w:themeFill="accent3" w:themeFillTint="33"/>
          </w:tcPr>
          <w:p w:rsidRPr="00C47E94" w:rsidR="00304E67" w:rsidP="00433443" w:rsidRDefault="00304E67" w14:paraId="27C7D161" w14:textId="77777777">
            <w:pPr>
              <w:spacing w:line="276" w:lineRule="auto"/>
              <w:rPr>
                <w:rFonts w:cstheme="minorHAnsi"/>
                <w:b/>
                <w:bCs/>
              </w:rPr>
            </w:pPr>
          </w:p>
        </w:tc>
        <w:tc>
          <w:tcPr>
            <w:tcW w:w="1274" w:type="dxa"/>
          </w:tcPr>
          <w:p w:rsidRPr="00C47E94" w:rsidR="00304E67" w:rsidP="00433443" w:rsidRDefault="00304E67" w14:paraId="37B8364E" w14:textId="77777777">
            <w:pPr>
              <w:spacing w:line="276" w:lineRule="auto"/>
              <w:rPr>
                <w:rFonts w:cstheme="minorHAnsi"/>
              </w:rPr>
            </w:pPr>
            <w:r w:rsidRPr="00C47E94">
              <w:rPr>
                <w:rFonts w:cstheme="minorHAnsi"/>
              </w:rPr>
              <w:t>Yes</w:t>
            </w:r>
          </w:p>
        </w:tc>
        <w:tc>
          <w:tcPr>
            <w:tcW w:w="994" w:type="dxa"/>
            <w:gridSpan w:val="2"/>
          </w:tcPr>
          <w:p w:rsidRPr="00C47E94" w:rsidR="00304E67" w:rsidP="00433443" w:rsidRDefault="00304E67" w14:paraId="31080D6D" w14:textId="77777777">
            <w:pPr>
              <w:spacing w:line="276" w:lineRule="auto"/>
              <w:rPr>
                <w:rFonts w:cstheme="minorHAnsi"/>
              </w:rPr>
            </w:pPr>
          </w:p>
        </w:tc>
        <w:tc>
          <w:tcPr>
            <w:tcW w:w="992" w:type="dxa"/>
          </w:tcPr>
          <w:p w:rsidRPr="00C47E94" w:rsidR="00304E67" w:rsidP="00433443" w:rsidRDefault="00304E67" w14:paraId="1CF7E631" w14:textId="77777777">
            <w:pPr>
              <w:spacing w:line="276" w:lineRule="auto"/>
              <w:rPr>
                <w:rFonts w:cstheme="minorHAnsi"/>
              </w:rPr>
            </w:pPr>
          </w:p>
        </w:tc>
        <w:tc>
          <w:tcPr>
            <w:tcW w:w="992" w:type="dxa"/>
          </w:tcPr>
          <w:p w:rsidRPr="00C47E94" w:rsidR="00304E67" w:rsidP="00433443" w:rsidRDefault="00304E67" w14:paraId="6D46A63D" w14:textId="77777777">
            <w:pPr>
              <w:spacing w:line="276" w:lineRule="auto"/>
              <w:rPr>
                <w:rFonts w:cstheme="minorHAnsi"/>
              </w:rPr>
            </w:pPr>
          </w:p>
        </w:tc>
        <w:tc>
          <w:tcPr>
            <w:tcW w:w="1385" w:type="dxa"/>
          </w:tcPr>
          <w:p w:rsidRPr="00C47E94" w:rsidR="00304E67" w:rsidP="00433443" w:rsidRDefault="00304E67" w14:paraId="4A645417" w14:textId="77777777">
            <w:pPr>
              <w:spacing w:line="276" w:lineRule="auto"/>
              <w:rPr>
                <w:rFonts w:cstheme="minorHAnsi"/>
              </w:rPr>
            </w:pPr>
          </w:p>
        </w:tc>
        <w:tc>
          <w:tcPr>
            <w:tcW w:w="1309" w:type="dxa"/>
          </w:tcPr>
          <w:p w:rsidRPr="00C47E94" w:rsidR="00304E67" w:rsidP="00433443" w:rsidRDefault="00304E67" w14:paraId="05FADFC9" w14:textId="77777777">
            <w:pPr>
              <w:spacing w:line="276" w:lineRule="auto"/>
              <w:rPr>
                <w:rFonts w:cstheme="minorHAnsi"/>
              </w:rPr>
            </w:pPr>
          </w:p>
        </w:tc>
        <w:tc>
          <w:tcPr>
            <w:tcW w:w="1134" w:type="dxa"/>
          </w:tcPr>
          <w:p w:rsidRPr="00C47E94" w:rsidR="00304E67" w:rsidP="00433443" w:rsidRDefault="00304E67" w14:paraId="0467C4F1" w14:textId="77777777">
            <w:pPr>
              <w:spacing w:line="276" w:lineRule="auto"/>
              <w:jc w:val="both"/>
              <w:rPr>
                <w:rFonts w:cstheme="minorHAnsi"/>
              </w:rPr>
            </w:pPr>
          </w:p>
        </w:tc>
        <w:tc>
          <w:tcPr>
            <w:tcW w:w="1275" w:type="dxa"/>
          </w:tcPr>
          <w:p w:rsidRPr="00C47E94" w:rsidR="00304E67" w:rsidP="00433443" w:rsidRDefault="00304E67" w14:paraId="1BFAF764" w14:textId="77777777">
            <w:pPr>
              <w:spacing w:line="276" w:lineRule="auto"/>
              <w:rPr>
                <w:rFonts w:cstheme="minorHAnsi"/>
              </w:rPr>
            </w:pPr>
          </w:p>
        </w:tc>
        <w:tc>
          <w:tcPr>
            <w:tcW w:w="993" w:type="dxa"/>
          </w:tcPr>
          <w:p w:rsidRPr="00C47E94" w:rsidR="00304E67" w:rsidP="00433443" w:rsidRDefault="00304E67" w14:paraId="05F186C2" w14:textId="77777777">
            <w:pPr>
              <w:spacing w:line="276" w:lineRule="auto"/>
              <w:rPr>
                <w:rFonts w:cstheme="minorHAnsi"/>
              </w:rPr>
            </w:pPr>
          </w:p>
        </w:tc>
        <w:tc>
          <w:tcPr>
            <w:tcW w:w="992" w:type="dxa"/>
          </w:tcPr>
          <w:p w:rsidRPr="00C47E94" w:rsidR="00304E67" w:rsidP="00433443" w:rsidRDefault="00304E67" w14:paraId="1DCB6246" w14:textId="77777777">
            <w:pPr>
              <w:spacing w:line="276" w:lineRule="auto"/>
              <w:rPr>
                <w:rFonts w:cstheme="minorHAnsi"/>
              </w:rPr>
            </w:pPr>
          </w:p>
        </w:tc>
      </w:tr>
      <w:tr w:rsidRPr="00C47E94" w:rsidR="00304E67" w:rsidTr="00FB6BE6" w14:paraId="0B4E99D2" w14:textId="77777777">
        <w:tc>
          <w:tcPr>
            <w:tcW w:w="2547" w:type="dxa"/>
            <w:shd w:val="clear" w:color="auto" w:fill="EDEDED" w:themeFill="accent3" w:themeFillTint="33"/>
          </w:tcPr>
          <w:p w:rsidRPr="00C47E94" w:rsidR="00304E67" w:rsidP="00433443" w:rsidRDefault="00304E67" w14:paraId="0D501D42" w14:textId="77777777">
            <w:pPr>
              <w:spacing w:line="276" w:lineRule="auto"/>
              <w:rPr>
                <w:rFonts w:cstheme="minorHAnsi"/>
                <w:b/>
                <w:bCs/>
              </w:rPr>
            </w:pPr>
            <w:r w:rsidRPr="00C47E94">
              <w:rPr>
                <w:rFonts w:cstheme="minorHAnsi"/>
                <w:b/>
                <w:bCs/>
              </w:rPr>
              <w:t>Referral route</w:t>
            </w:r>
          </w:p>
        </w:tc>
        <w:tc>
          <w:tcPr>
            <w:tcW w:w="11340" w:type="dxa"/>
            <w:gridSpan w:val="11"/>
          </w:tcPr>
          <w:p w:rsidRPr="00C47E94" w:rsidR="00304E67" w:rsidP="00433443" w:rsidRDefault="00304E67" w14:paraId="557F2F83" w14:textId="77777777">
            <w:pPr>
              <w:spacing w:line="276" w:lineRule="auto"/>
              <w:jc w:val="both"/>
              <w:rPr>
                <w:rFonts w:cstheme="minorHAnsi"/>
              </w:rPr>
            </w:pPr>
            <w:r w:rsidRPr="00C47E94">
              <w:rPr>
                <w:rFonts w:cstheme="minorHAnsi"/>
              </w:rPr>
              <w:t>Any school can contact direct</w:t>
            </w:r>
          </w:p>
        </w:tc>
      </w:tr>
      <w:tr w:rsidRPr="00C47E94" w:rsidR="0003590D" w:rsidTr="0003590D" w14:paraId="6FF59291" w14:textId="77777777">
        <w:tc>
          <w:tcPr>
            <w:tcW w:w="2547" w:type="dxa"/>
            <w:vMerge w:val="restart"/>
            <w:shd w:val="clear" w:color="auto" w:fill="EDEDED" w:themeFill="accent3" w:themeFillTint="33"/>
          </w:tcPr>
          <w:p w:rsidRPr="00C47E94" w:rsidR="0003590D" w:rsidP="00433443" w:rsidRDefault="0003590D" w14:paraId="616FCFF9" w14:textId="77777777">
            <w:pPr>
              <w:spacing w:line="276" w:lineRule="auto"/>
              <w:rPr>
                <w:rFonts w:cstheme="minorHAnsi"/>
                <w:b/>
                <w:bCs/>
              </w:rPr>
            </w:pPr>
            <w:r w:rsidRPr="00C47E94">
              <w:rPr>
                <w:rFonts w:cstheme="minorHAnsi"/>
                <w:b/>
                <w:bCs/>
              </w:rPr>
              <w:t>Contact details</w:t>
            </w:r>
          </w:p>
        </w:tc>
        <w:tc>
          <w:tcPr>
            <w:tcW w:w="1701" w:type="dxa"/>
            <w:gridSpan w:val="2"/>
          </w:tcPr>
          <w:p w:rsidRPr="00C47E94" w:rsidR="0003590D" w:rsidP="00433443" w:rsidRDefault="0003590D" w14:paraId="3685A943" w14:textId="79697299">
            <w:pPr>
              <w:spacing w:line="276" w:lineRule="auto"/>
              <w:rPr>
                <w:rFonts w:cstheme="minorHAnsi"/>
              </w:rPr>
            </w:pPr>
            <w:r>
              <w:rPr>
                <w:rFonts w:cstheme="minorHAnsi"/>
              </w:rPr>
              <w:t>Email</w:t>
            </w:r>
          </w:p>
        </w:tc>
        <w:tc>
          <w:tcPr>
            <w:tcW w:w="9639" w:type="dxa"/>
            <w:gridSpan w:val="9"/>
          </w:tcPr>
          <w:p w:rsidRPr="00C47E94" w:rsidR="0003590D" w:rsidP="00433443" w:rsidRDefault="00327458" w14:paraId="198A76A0" w14:textId="0F883047">
            <w:pPr>
              <w:spacing w:line="276" w:lineRule="auto"/>
              <w:rPr>
                <w:rFonts w:cstheme="minorHAnsi"/>
              </w:rPr>
            </w:pPr>
            <w:hyperlink w:history="1" r:id="rId18">
              <w:r w:rsidRPr="0002032F" w:rsidR="0003590D">
                <w:rPr>
                  <w:rStyle w:val="Hyperlink"/>
                  <w:rFonts w:cstheme="minorHAnsi"/>
                </w:rPr>
                <w:t>Sarah.buckley@findtheglow.org.uk</w:t>
              </w:r>
            </w:hyperlink>
          </w:p>
        </w:tc>
      </w:tr>
      <w:tr w:rsidRPr="00C47E94" w:rsidR="0003590D" w:rsidTr="0003590D" w14:paraId="129F20B6" w14:textId="77777777">
        <w:tc>
          <w:tcPr>
            <w:tcW w:w="2547" w:type="dxa"/>
            <w:vMerge/>
            <w:shd w:val="clear" w:color="auto" w:fill="EDEDED" w:themeFill="accent3" w:themeFillTint="33"/>
          </w:tcPr>
          <w:p w:rsidRPr="00C47E94" w:rsidR="0003590D" w:rsidP="00433443" w:rsidRDefault="0003590D" w14:paraId="788BABAB" w14:textId="77777777">
            <w:pPr>
              <w:spacing w:line="276" w:lineRule="auto"/>
              <w:rPr>
                <w:rFonts w:cstheme="minorHAnsi"/>
                <w:b/>
                <w:bCs/>
              </w:rPr>
            </w:pPr>
          </w:p>
        </w:tc>
        <w:tc>
          <w:tcPr>
            <w:tcW w:w="1701" w:type="dxa"/>
            <w:gridSpan w:val="2"/>
          </w:tcPr>
          <w:p w:rsidRPr="00C47E94" w:rsidR="0003590D" w:rsidP="00433443" w:rsidRDefault="0003590D" w14:paraId="2145C58B" w14:textId="581A25EF">
            <w:pPr>
              <w:spacing w:line="276" w:lineRule="auto"/>
              <w:rPr>
                <w:rFonts w:cstheme="minorHAnsi"/>
              </w:rPr>
            </w:pPr>
            <w:r>
              <w:rPr>
                <w:rFonts w:cstheme="minorHAnsi"/>
              </w:rPr>
              <w:t>Website</w:t>
            </w:r>
          </w:p>
        </w:tc>
        <w:tc>
          <w:tcPr>
            <w:tcW w:w="9639" w:type="dxa"/>
            <w:gridSpan w:val="9"/>
          </w:tcPr>
          <w:p w:rsidR="0003590D" w:rsidP="00433443" w:rsidRDefault="00327458" w14:paraId="0CB83A3E" w14:textId="2AE4A4AC">
            <w:pPr>
              <w:spacing w:line="276" w:lineRule="auto"/>
              <w:rPr>
                <w:rFonts w:cstheme="minorHAnsi"/>
              </w:rPr>
            </w:pPr>
            <w:hyperlink w:history="1" r:id="rId19">
              <w:r w:rsidRPr="0003590D" w:rsidR="0003590D">
                <w:rPr>
                  <w:rStyle w:val="Hyperlink"/>
                  <w:rFonts w:cstheme="minorHAnsi"/>
                </w:rPr>
                <w:t>www.findtheglow.org.uk</w:t>
              </w:r>
            </w:hyperlink>
          </w:p>
        </w:tc>
      </w:tr>
    </w:tbl>
    <w:p w:rsidRPr="00C47E94" w:rsidR="00304E67" w:rsidRDefault="00304E67" w14:paraId="2A51AA8A" w14:textId="77777777">
      <w:pPr>
        <w:rPr>
          <w:rFonts w:cstheme="minorHAnsi"/>
        </w:rPr>
      </w:pPr>
    </w:p>
    <w:tbl>
      <w:tblPr>
        <w:tblStyle w:val="TableGrid"/>
        <w:tblW w:w="13983" w:type="dxa"/>
        <w:tblLook w:val="04A0" w:firstRow="1" w:lastRow="0" w:firstColumn="1" w:lastColumn="0" w:noHBand="0" w:noVBand="1"/>
      </w:tblPr>
      <w:tblGrid>
        <w:gridCol w:w="2547"/>
        <w:gridCol w:w="1371"/>
        <w:gridCol w:w="1044"/>
        <w:gridCol w:w="1030"/>
        <w:gridCol w:w="1096"/>
        <w:gridCol w:w="1462"/>
        <w:gridCol w:w="1336"/>
        <w:gridCol w:w="1090"/>
        <w:gridCol w:w="924"/>
        <w:gridCol w:w="1040"/>
        <w:gridCol w:w="1043"/>
      </w:tblGrid>
      <w:tr w:rsidRPr="00C47E94" w:rsidR="00423D15" w:rsidTr="00305392" w14:paraId="14FD7EF7" w14:textId="77777777">
        <w:trPr>
          <w:trHeight w:val="297"/>
        </w:trPr>
        <w:tc>
          <w:tcPr>
            <w:tcW w:w="2547" w:type="dxa"/>
            <w:shd w:val="clear" w:color="auto" w:fill="EDEDED" w:themeFill="accent3" w:themeFillTint="33"/>
          </w:tcPr>
          <w:p w:rsidRPr="00C47E94" w:rsidR="00423D15" w:rsidP="00305392" w:rsidRDefault="00423D15" w14:paraId="7CB4EAB9" w14:textId="77777777">
            <w:pPr>
              <w:spacing w:line="276" w:lineRule="auto"/>
              <w:rPr>
                <w:rFonts w:cstheme="minorHAnsi"/>
                <w:b/>
                <w:bCs/>
              </w:rPr>
            </w:pPr>
            <w:r w:rsidRPr="00C47E94">
              <w:rPr>
                <w:rFonts w:cstheme="minorHAnsi"/>
                <w:b/>
                <w:bCs/>
              </w:rPr>
              <w:lastRenderedPageBreak/>
              <w:t>Organisation Name</w:t>
            </w:r>
          </w:p>
        </w:tc>
        <w:tc>
          <w:tcPr>
            <w:tcW w:w="11436" w:type="dxa"/>
            <w:gridSpan w:val="10"/>
          </w:tcPr>
          <w:p w:rsidRPr="00C47E94" w:rsidR="00423D15" w:rsidP="00305392" w:rsidRDefault="00423D15" w14:paraId="439DBA36" w14:textId="77777777">
            <w:pPr>
              <w:rPr>
                <w:rFonts w:cstheme="minorHAnsi"/>
              </w:rPr>
            </w:pPr>
            <w:r w:rsidRPr="00C47E94">
              <w:rPr>
                <w:rFonts w:cstheme="minorHAnsi"/>
              </w:rPr>
              <w:t>Salcare</w:t>
            </w:r>
          </w:p>
        </w:tc>
      </w:tr>
      <w:tr w:rsidRPr="00C47E94" w:rsidR="00423D15" w:rsidTr="00305392" w14:paraId="569E3A14" w14:textId="77777777">
        <w:trPr>
          <w:trHeight w:val="297"/>
        </w:trPr>
        <w:tc>
          <w:tcPr>
            <w:tcW w:w="2547" w:type="dxa"/>
            <w:shd w:val="clear" w:color="auto" w:fill="EDEDED" w:themeFill="accent3" w:themeFillTint="33"/>
          </w:tcPr>
          <w:p w:rsidRPr="00C47E94" w:rsidR="00423D15" w:rsidP="00305392" w:rsidRDefault="00423D15" w14:paraId="5BFC78EF" w14:textId="77777777">
            <w:pPr>
              <w:spacing w:line="276" w:lineRule="auto"/>
              <w:rPr>
                <w:rFonts w:cstheme="minorHAnsi"/>
                <w:b/>
                <w:bCs/>
              </w:rPr>
            </w:pPr>
            <w:r w:rsidRPr="00C47E94">
              <w:rPr>
                <w:rFonts w:cstheme="minorHAnsi"/>
                <w:b/>
                <w:bCs/>
              </w:rPr>
              <w:t>Name of Service / Project</w:t>
            </w:r>
          </w:p>
        </w:tc>
        <w:tc>
          <w:tcPr>
            <w:tcW w:w="11436" w:type="dxa"/>
            <w:gridSpan w:val="10"/>
          </w:tcPr>
          <w:p w:rsidRPr="00C47E94" w:rsidR="00423D15" w:rsidP="00305392" w:rsidRDefault="00423D15" w14:paraId="7FB8534B" w14:textId="77777777">
            <w:pPr>
              <w:rPr>
                <w:rFonts w:cstheme="minorHAnsi"/>
              </w:rPr>
            </w:pPr>
            <w:r w:rsidRPr="00C47E94">
              <w:rPr>
                <w:rFonts w:cstheme="minorHAnsi"/>
              </w:rPr>
              <w:t>CYPIDVA (Children &amp; Young Peoples IDVA)</w:t>
            </w:r>
          </w:p>
          <w:p w:rsidRPr="00C47E94" w:rsidR="00423D15" w:rsidP="00305392" w:rsidRDefault="00423D15" w14:paraId="5D6068B8" w14:textId="77777777">
            <w:pPr>
              <w:rPr>
                <w:rFonts w:cstheme="minorHAnsi"/>
              </w:rPr>
            </w:pPr>
          </w:p>
        </w:tc>
      </w:tr>
      <w:tr w:rsidRPr="00C47E94" w:rsidR="00423D15" w:rsidTr="00305392" w14:paraId="4215233A" w14:textId="77777777">
        <w:trPr>
          <w:trHeight w:val="297"/>
        </w:trPr>
        <w:tc>
          <w:tcPr>
            <w:tcW w:w="2547" w:type="dxa"/>
            <w:shd w:val="clear" w:color="auto" w:fill="EDEDED" w:themeFill="accent3" w:themeFillTint="33"/>
          </w:tcPr>
          <w:p w:rsidRPr="00C47E94" w:rsidR="00423D15" w:rsidP="00305392" w:rsidRDefault="00423D15" w14:paraId="0F26E5F0" w14:textId="77777777">
            <w:pPr>
              <w:spacing w:line="276" w:lineRule="auto"/>
              <w:rPr>
                <w:rFonts w:cstheme="minorHAnsi"/>
                <w:b/>
                <w:bCs/>
              </w:rPr>
            </w:pPr>
            <w:r w:rsidRPr="00C47E94">
              <w:rPr>
                <w:rFonts w:cstheme="minorHAnsi"/>
                <w:b/>
                <w:bCs/>
              </w:rPr>
              <w:t>Description</w:t>
            </w:r>
          </w:p>
        </w:tc>
        <w:tc>
          <w:tcPr>
            <w:tcW w:w="11436" w:type="dxa"/>
            <w:gridSpan w:val="10"/>
          </w:tcPr>
          <w:p w:rsidRPr="00C47E94" w:rsidR="00423D15" w:rsidP="00305392" w:rsidRDefault="00D9533A" w14:paraId="624FE567" w14:textId="2EF22341">
            <w:pPr>
              <w:rPr>
                <w:rFonts w:cstheme="minorHAnsi"/>
              </w:rPr>
            </w:pPr>
            <w:r w:rsidRPr="00C47E94">
              <w:rPr>
                <w:rFonts w:cstheme="minorHAnsi"/>
              </w:rPr>
              <w:t>As p</w:t>
            </w:r>
            <w:r w:rsidRPr="00C47E94" w:rsidR="00423D15">
              <w:rPr>
                <w:rFonts w:cstheme="minorHAnsi"/>
              </w:rPr>
              <w:t xml:space="preserve">art of </w:t>
            </w:r>
            <w:r w:rsidRPr="00C47E94">
              <w:rPr>
                <w:rFonts w:cstheme="minorHAnsi"/>
              </w:rPr>
              <w:t>the</w:t>
            </w:r>
            <w:r w:rsidRPr="00C47E94" w:rsidR="00423D15">
              <w:rPr>
                <w:rFonts w:cstheme="minorHAnsi"/>
              </w:rPr>
              <w:t xml:space="preserve"> Escape team, </w:t>
            </w:r>
            <w:r w:rsidRPr="00C47E94">
              <w:rPr>
                <w:rFonts w:cstheme="minorHAnsi"/>
              </w:rPr>
              <w:t>the</w:t>
            </w:r>
            <w:r w:rsidRPr="00C47E94" w:rsidR="00423D15">
              <w:rPr>
                <w:rFonts w:cstheme="minorHAnsi"/>
              </w:rPr>
              <w:t xml:space="preserve"> CYPIDVA (Children &amp; Young Peoples IDVA), provides higher risk children and young people aged 11-17 with domestic abuse support. The CYPIDVA offers age-appropriate domestic abuse awareness and safety planning to incorporate the different risks posed to children and young people in today’s multi-media society.</w:t>
            </w:r>
          </w:p>
          <w:p w:rsidRPr="00C47E94" w:rsidR="00423D15" w:rsidP="00305392" w:rsidRDefault="00423D15" w14:paraId="2E20899E" w14:textId="77777777">
            <w:pPr>
              <w:rPr>
                <w:rFonts w:cstheme="minorHAnsi"/>
              </w:rPr>
            </w:pPr>
          </w:p>
          <w:p w:rsidRPr="00C47E94" w:rsidR="00423D15" w:rsidP="00305392" w:rsidRDefault="00423D15" w14:paraId="314C4D23" w14:textId="77777777">
            <w:pPr>
              <w:rPr>
                <w:rFonts w:cstheme="minorHAnsi"/>
              </w:rPr>
            </w:pPr>
            <w:r w:rsidRPr="00C47E94">
              <w:rPr>
                <w:rFonts w:cstheme="minorHAnsi"/>
              </w:rPr>
              <w:t xml:space="preserve">The CYPIDVA works with young people aged between 11-17 years who are experiencing serious harm from intimate partner violence and domestic abuse. They offer a trauma informed, needs led, risk assessed service, which is CYP centred, working proactively with other local agencies and professionals, to ensure that they receive integrated and seamless multiagency support. They provide advocacy, emotional and practical support and information to victims to address these needs as well as undertake safety planning with victims, developing an individual service/care plan to reduce the identified risks. </w:t>
            </w:r>
          </w:p>
          <w:p w:rsidRPr="00C47E94" w:rsidR="00423D15" w:rsidP="00305392" w:rsidRDefault="00423D15" w14:paraId="57381047" w14:textId="77777777">
            <w:pPr>
              <w:rPr>
                <w:rFonts w:cstheme="minorHAnsi"/>
              </w:rPr>
            </w:pPr>
          </w:p>
          <w:p w:rsidRPr="00C47E94" w:rsidR="00423D15" w:rsidP="00305392" w:rsidRDefault="00423D15" w14:paraId="1CD56875" w14:textId="77777777">
            <w:pPr>
              <w:rPr>
                <w:rFonts w:cstheme="minorHAnsi"/>
              </w:rPr>
            </w:pPr>
            <w:r w:rsidRPr="00C47E94">
              <w:rPr>
                <w:rFonts w:cstheme="minorHAnsi"/>
              </w:rPr>
              <w:t xml:space="preserve">The CYPIDVA also acts as a champion for children &amp; young people by raising awareness of the adverse impact such abuse has on them. </w:t>
            </w:r>
          </w:p>
        </w:tc>
      </w:tr>
      <w:tr w:rsidRPr="00C47E94" w:rsidR="00423D15" w:rsidTr="00305392" w14:paraId="37FCD8E2" w14:textId="77777777">
        <w:trPr>
          <w:trHeight w:val="572"/>
        </w:trPr>
        <w:tc>
          <w:tcPr>
            <w:tcW w:w="2547" w:type="dxa"/>
            <w:vMerge w:val="restart"/>
            <w:shd w:val="clear" w:color="auto" w:fill="EDEDED" w:themeFill="accent3" w:themeFillTint="33"/>
          </w:tcPr>
          <w:p w:rsidRPr="00C47E94" w:rsidR="00423D15" w:rsidP="00305392" w:rsidRDefault="00423D15" w14:paraId="3FF52FED" w14:textId="77777777">
            <w:pPr>
              <w:spacing w:line="276" w:lineRule="auto"/>
              <w:rPr>
                <w:rFonts w:cstheme="minorHAnsi"/>
                <w:b/>
                <w:bCs/>
              </w:rPr>
            </w:pPr>
            <w:r w:rsidRPr="00C47E94">
              <w:rPr>
                <w:rFonts w:cstheme="minorHAnsi"/>
                <w:b/>
                <w:bCs/>
              </w:rPr>
              <w:t>Geographical area covered</w:t>
            </w:r>
          </w:p>
        </w:tc>
        <w:tc>
          <w:tcPr>
            <w:tcW w:w="1371" w:type="dxa"/>
          </w:tcPr>
          <w:p w:rsidRPr="00C47E94" w:rsidR="00423D15" w:rsidP="00305392" w:rsidRDefault="00423D15" w14:paraId="3C3C785B" w14:textId="77777777">
            <w:pPr>
              <w:spacing w:line="276" w:lineRule="auto"/>
              <w:rPr>
                <w:rFonts w:cstheme="minorHAnsi"/>
              </w:rPr>
            </w:pPr>
            <w:r w:rsidRPr="00C47E94">
              <w:rPr>
                <w:rFonts w:cstheme="minorHAnsi"/>
              </w:rPr>
              <w:t>City</w:t>
            </w:r>
          </w:p>
        </w:tc>
        <w:tc>
          <w:tcPr>
            <w:tcW w:w="1044" w:type="dxa"/>
          </w:tcPr>
          <w:p w:rsidRPr="00C47E94" w:rsidR="00423D15" w:rsidP="00305392" w:rsidRDefault="00423D15" w14:paraId="76E20C0E" w14:textId="77777777">
            <w:pPr>
              <w:spacing w:line="276" w:lineRule="auto"/>
              <w:rPr>
                <w:rFonts w:cstheme="minorHAnsi"/>
              </w:rPr>
            </w:pPr>
            <w:r w:rsidRPr="00C47E94">
              <w:rPr>
                <w:rFonts w:cstheme="minorHAnsi"/>
              </w:rPr>
              <w:t>County</w:t>
            </w:r>
          </w:p>
        </w:tc>
        <w:tc>
          <w:tcPr>
            <w:tcW w:w="1030" w:type="dxa"/>
          </w:tcPr>
          <w:p w:rsidRPr="00C47E94" w:rsidR="00423D15" w:rsidP="00305392" w:rsidRDefault="00423D15" w14:paraId="58F55C7C" w14:textId="77777777">
            <w:pPr>
              <w:spacing w:line="276" w:lineRule="auto"/>
              <w:rPr>
                <w:rFonts w:cstheme="minorHAnsi"/>
              </w:rPr>
            </w:pPr>
            <w:r w:rsidRPr="00C47E94">
              <w:rPr>
                <w:rFonts w:cstheme="minorHAnsi"/>
              </w:rPr>
              <w:t>Amber Valley</w:t>
            </w:r>
          </w:p>
        </w:tc>
        <w:tc>
          <w:tcPr>
            <w:tcW w:w="1096" w:type="dxa"/>
          </w:tcPr>
          <w:p w:rsidRPr="00C47E94" w:rsidR="00423D15" w:rsidP="00305392" w:rsidRDefault="00423D15" w14:paraId="57E9F45C" w14:textId="77777777">
            <w:pPr>
              <w:spacing w:line="276" w:lineRule="auto"/>
              <w:rPr>
                <w:rFonts w:cstheme="minorHAnsi"/>
              </w:rPr>
            </w:pPr>
            <w:r w:rsidRPr="00C47E94">
              <w:rPr>
                <w:rFonts w:cstheme="minorHAnsi"/>
              </w:rPr>
              <w:t>Bolsover</w:t>
            </w:r>
          </w:p>
        </w:tc>
        <w:tc>
          <w:tcPr>
            <w:tcW w:w="1462" w:type="dxa"/>
          </w:tcPr>
          <w:p w:rsidRPr="00C47E94" w:rsidR="00423D15" w:rsidP="00305392" w:rsidRDefault="00423D15" w14:paraId="45505C2A" w14:textId="77777777">
            <w:pPr>
              <w:spacing w:line="276" w:lineRule="auto"/>
              <w:rPr>
                <w:rFonts w:cstheme="minorHAnsi"/>
              </w:rPr>
            </w:pPr>
            <w:r w:rsidRPr="00C47E94">
              <w:rPr>
                <w:rFonts w:cstheme="minorHAnsi"/>
              </w:rPr>
              <w:t>Chesterfield</w:t>
            </w:r>
          </w:p>
        </w:tc>
        <w:tc>
          <w:tcPr>
            <w:tcW w:w="1336" w:type="dxa"/>
          </w:tcPr>
          <w:p w:rsidRPr="00C47E94" w:rsidR="00423D15" w:rsidP="00305392" w:rsidRDefault="00423D15" w14:paraId="36ECA2EE" w14:textId="77777777">
            <w:pPr>
              <w:spacing w:line="276" w:lineRule="auto"/>
              <w:rPr>
                <w:rFonts w:cstheme="minorHAnsi"/>
              </w:rPr>
            </w:pPr>
            <w:r w:rsidRPr="00C47E94">
              <w:rPr>
                <w:rFonts w:cstheme="minorHAnsi"/>
              </w:rPr>
              <w:t>Derbyshire Dales</w:t>
            </w:r>
          </w:p>
        </w:tc>
        <w:tc>
          <w:tcPr>
            <w:tcW w:w="1090" w:type="dxa"/>
          </w:tcPr>
          <w:p w:rsidRPr="00C47E94" w:rsidR="00423D15" w:rsidP="00305392" w:rsidRDefault="00423D15" w14:paraId="2F335EFA" w14:textId="77777777">
            <w:pPr>
              <w:spacing w:line="276" w:lineRule="auto"/>
              <w:rPr>
                <w:rFonts w:cstheme="minorHAnsi"/>
              </w:rPr>
            </w:pPr>
            <w:r w:rsidRPr="00C47E94">
              <w:rPr>
                <w:rFonts w:cstheme="minorHAnsi"/>
              </w:rPr>
              <w:t>Erewash</w:t>
            </w:r>
          </w:p>
        </w:tc>
        <w:tc>
          <w:tcPr>
            <w:tcW w:w="924" w:type="dxa"/>
          </w:tcPr>
          <w:p w:rsidRPr="00C47E94" w:rsidR="00423D15" w:rsidP="00305392" w:rsidRDefault="00423D15" w14:paraId="60CF607B" w14:textId="77777777">
            <w:pPr>
              <w:spacing w:line="276" w:lineRule="auto"/>
              <w:rPr>
                <w:rFonts w:cstheme="minorHAnsi"/>
              </w:rPr>
            </w:pPr>
            <w:r w:rsidRPr="00C47E94">
              <w:rPr>
                <w:rFonts w:cstheme="minorHAnsi"/>
              </w:rPr>
              <w:t>High Peak</w:t>
            </w:r>
          </w:p>
        </w:tc>
        <w:tc>
          <w:tcPr>
            <w:tcW w:w="1040" w:type="dxa"/>
          </w:tcPr>
          <w:p w:rsidRPr="00C47E94" w:rsidR="00423D15" w:rsidP="00305392" w:rsidRDefault="00423D15" w14:paraId="0EB5295A" w14:textId="77777777">
            <w:pPr>
              <w:spacing w:line="276" w:lineRule="auto"/>
              <w:rPr>
                <w:rFonts w:cstheme="minorHAnsi"/>
              </w:rPr>
            </w:pPr>
            <w:r w:rsidRPr="00C47E94">
              <w:rPr>
                <w:rFonts w:cstheme="minorHAnsi"/>
              </w:rPr>
              <w:t>North East</w:t>
            </w:r>
          </w:p>
        </w:tc>
        <w:tc>
          <w:tcPr>
            <w:tcW w:w="1043" w:type="dxa"/>
          </w:tcPr>
          <w:p w:rsidRPr="00C47E94" w:rsidR="00423D15" w:rsidP="00305392" w:rsidRDefault="00423D15" w14:paraId="57000CEE" w14:textId="77777777">
            <w:pPr>
              <w:spacing w:line="276" w:lineRule="auto"/>
              <w:rPr>
                <w:rFonts w:cstheme="minorHAnsi"/>
              </w:rPr>
            </w:pPr>
            <w:r w:rsidRPr="00C47E94">
              <w:rPr>
                <w:rFonts w:cstheme="minorHAnsi"/>
              </w:rPr>
              <w:t>South</w:t>
            </w:r>
          </w:p>
        </w:tc>
      </w:tr>
      <w:tr w:rsidRPr="00C47E94" w:rsidR="00423D15" w:rsidTr="00305392" w14:paraId="4BCC79C3" w14:textId="77777777">
        <w:trPr>
          <w:trHeight w:val="297"/>
        </w:trPr>
        <w:tc>
          <w:tcPr>
            <w:tcW w:w="2547" w:type="dxa"/>
            <w:vMerge/>
            <w:shd w:val="clear" w:color="auto" w:fill="EDEDED" w:themeFill="accent3" w:themeFillTint="33"/>
          </w:tcPr>
          <w:p w:rsidRPr="00C47E94" w:rsidR="00423D15" w:rsidP="00305392" w:rsidRDefault="00423D15" w14:paraId="7A192872" w14:textId="77777777">
            <w:pPr>
              <w:spacing w:line="276" w:lineRule="auto"/>
              <w:rPr>
                <w:rFonts w:cstheme="minorHAnsi"/>
                <w:b/>
                <w:bCs/>
              </w:rPr>
            </w:pPr>
          </w:p>
        </w:tc>
        <w:tc>
          <w:tcPr>
            <w:tcW w:w="1371" w:type="dxa"/>
          </w:tcPr>
          <w:p w:rsidRPr="00C47E94" w:rsidR="00423D15" w:rsidP="00305392" w:rsidRDefault="00423D15" w14:paraId="32318F28" w14:textId="77777777">
            <w:pPr>
              <w:spacing w:line="276" w:lineRule="auto"/>
              <w:rPr>
                <w:rFonts w:cstheme="minorHAnsi"/>
              </w:rPr>
            </w:pPr>
          </w:p>
        </w:tc>
        <w:tc>
          <w:tcPr>
            <w:tcW w:w="1044" w:type="dxa"/>
          </w:tcPr>
          <w:p w:rsidRPr="00C47E94" w:rsidR="00423D15" w:rsidP="00305392" w:rsidRDefault="00423D15" w14:paraId="324DC12E" w14:textId="77777777">
            <w:pPr>
              <w:spacing w:line="276" w:lineRule="auto"/>
              <w:rPr>
                <w:rFonts w:cstheme="minorHAnsi"/>
              </w:rPr>
            </w:pPr>
          </w:p>
        </w:tc>
        <w:tc>
          <w:tcPr>
            <w:tcW w:w="1030" w:type="dxa"/>
          </w:tcPr>
          <w:p w:rsidRPr="00C47E94" w:rsidR="00423D15" w:rsidP="00305392" w:rsidRDefault="00423D15" w14:paraId="6BF8DEC5" w14:textId="77777777">
            <w:pPr>
              <w:spacing w:line="276" w:lineRule="auto"/>
              <w:rPr>
                <w:rFonts w:cstheme="minorHAnsi"/>
              </w:rPr>
            </w:pPr>
            <w:r w:rsidRPr="00C47E94">
              <w:rPr>
                <w:rFonts w:cstheme="minorHAnsi"/>
              </w:rPr>
              <w:t>Yes</w:t>
            </w:r>
          </w:p>
        </w:tc>
        <w:tc>
          <w:tcPr>
            <w:tcW w:w="1096" w:type="dxa"/>
          </w:tcPr>
          <w:p w:rsidRPr="00C47E94" w:rsidR="00423D15" w:rsidP="00305392" w:rsidRDefault="00423D15" w14:paraId="45871C55" w14:textId="77777777">
            <w:pPr>
              <w:spacing w:line="276" w:lineRule="auto"/>
              <w:rPr>
                <w:rFonts w:cstheme="minorHAnsi"/>
              </w:rPr>
            </w:pPr>
          </w:p>
        </w:tc>
        <w:tc>
          <w:tcPr>
            <w:tcW w:w="1462" w:type="dxa"/>
          </w:tcPr>
          <w:p w:rsidRPr="00C47E94" w:rsidR="00423D15" w:rsidP="00305392" w:rsidRDefault="00423D15" w14:paraId="6B56D0F4" w14:textId="77777777">
            <w:pPr>
              <w:spacing w:line="276" w:lineRule="auto"/>
              <w:rPr>
                <w:rFonts w:cstheme="minorHAnsi"/>
              </w:rPr>
            </w:pPr>
          </w:p>
        </w:tc>
        <w:tc>
          <w:tcPr>
            <w:tcW w:w="1336" w:type="dxa"/>
          </w:tcPr>
          <w:p w:rsidRPr="00C47E94" w:rsidR="00423D15" w:rsidP="00305392" w:rsidRDefault="00423D15" w14:paraId="7C9B05F1" w14:textId="77777777">
            <w:pPr>
              <w:spacing w:line="276" w:lineRule="auto"/>
              <w:rPr>
                <w:rFonts w:cstheme="minorHAnsi"/>
              </w:rPr>
            </w:pPr>
          </w:p>
        </w:tc>
        <w:tc>
          <w:tcPr>
            <w:tcW w:w="1090" w:type="dxa"/>
          </w:tcPr>
          <w:p w:rsidRPr="00C47E94" w:rsidR="00423D15" w:rsidP="00305392" w:rsidRDefault="00423D15" w14:paraId="623FDE91" w14:textId="77777777">
            <w:pPr>
              <w:spacing w:line="276" w:lineRule="auto"/>
              <w:rPr>
                <w:rFonts w:cstheme="minorHAnsi"/>
              </w:rPr>
            </w:pPr>
            <w:r w:rsidRPr="00C47E94">
              <w:rPr>
                <w:rFonts w:cstheme="minorHAnsi"/>
              </w:rPr>
              <w:t>Yes</w:t>
            </w:r>
          </w:p>
        </w:tc>
        <w:tc>
          <w:tcPr>
            <w:tcW w:w="924" w:type="dxa"/>
          </w:tcPr>
          <w:p w:rsidRPr="00C47E94" w:rsidR="00423D15" w:rsidP="00305392" w:rsidRDefault="00423D15" w14:paraId="474A4FCB" w14:textId="77777777">
            <w:pPr>
              <w:spacing w:line="276" w:lineRule="auto"/>
              <w:rPr>
                <w:rFonts w:cstheme="minorHAnsi"/>
              </w:rPr>
            </w:pPr>
          </w:p>
        </w:tc>
        <w:tc>
          <w:tcPr>
            <w:tcW w:w="1040" w:type="dxa"/>
          </w:tcPr>
          <w:p w:rsidRPr="00C47E94" w:rsidR="00423D15" w:rsidP="00305392" w:rsidRDefault="00423D15" w14:paraId="08E406E6" w14:textId="77777777">
            <w:pPr>
              <w:spacing w:line="276" w:lineRule="auto"/>
              <w:rPr>
                <w:rFonts w:cstheme="minorHAnsi"/>
              </w:rPr>
            </w:pPr>
          </w:p>
        </w:tc>
        <w:tc>
          <w:tcPr>
            <w:tcW w:w="1043" w:type="dxa"/>
          </w:tcPr>
          <w:p w:rsidRPr="00C47E94" w:rsidR="00423D15" w:rsidP="00305392" w:rsidRDefault="00423D15" w14:paraId="2EE96B77" w14:textId="77777777">
            <w:pPr>
              <w:spacing w:line="276" w:lineRule="auto"/>
              <w:rPr>
                <w:rFonts w:cstheme="minorHAnsi"/>
              </w:rPr>
            </w:pPr>
          </w:p>
        </w:tc>
      </w:tr>
      <w:tr w:rsidRPr="00C47E94" w:rsidR="00423D15" w:rsidTr="00305392" w14:paraId="13372B28" w14:textId="77777777">
        <w:trPr>
          <w:trHeight w:val="274"/>
        </w:trPr>
        <w:tc>
          <w:tcPr>
            <w:tcW w:w="2547" w:type="dxa"/>
            <w:shd w:val="clear" w:color="auto" w:fill="EDEDED" w:themeFill="accent3" w:themeFillTint="33"/>
          </w:tcPr>
          <w:p w:rsidRPr="00C47E94" w:rsidR="00423D15" w:rsidP="00305392" w:rsidRDefault="00423D15" w14:paraId="7E681D41" w14:textId="77777777">
            <w:pPr>
              <w:spacing w:line="276" w:lineRule="auto"/>
              <w:rPr>
                <w:rFonts w:cstheme="minorHAnsi"/>
                <w:b/>
                <w:bCs/>
              </w:rPr>
            </w:pPr>
            <w:r w:rsidRPr="00C47E94">
              <w:rPr>
                <w:rFonts w:cstheme="minorHAnsi"/>
                <w:b/>
                <w:bCs/>
              </w:rPr>
              <w:t>Referral route</w:t>
            </w:r>
          </w:p>
        </w:tc>
        <w:tc>
          <w:tcPr>
            <w:tcW w:w="11436" w:type="dxa"/>
            <w:gridSpan w:val="10"/>
          </w:tcPr>
          <w:p w:rsidRPr="00C47E94" w:rsidR="00423D15" w:rsidP="00305392" w:rsidRDefault="00327458" w14:paraId="7B374AA2" w14:textId="77777777">
            <w:pPr>
              <w:spacing w:line="276" w:lineRule="auto"/>
              <w:rPr>
                <w:rFonts w:cstheme="minorHAnsi"/>
              </w:rPr>
            </w:pPr>
            <w:hyperlink w:history="1" r:id="rId20">
              <w:r w:rsidRPr="00C47E94" w:rsidR="00423D15">
                <w:rPr>
                  <w:rStyle w:val="Hyperlink"/>
                  <w:rFonts w:eastAsia="Times New Roman" w:cstheme="minorHAnsi"/>
                </w:rPr>
                <w:t>referrals@salcare.org.uk</w:t>
              </w:r>
            </w:hyperlink>
            <w:r w:rsidRPr="00C47E94" w:rsidR="00423D15">
              <w:rPr>
                <w:rFonts w:eastAsia="Times New Roman" w:cstheme="minorHAnsi"/>
              </w:rPr>
              <w:t xml:space="preserve">  </w:t>
            </w:r>
          </w:p>
        </w:tc>
      </w:tr>
      <w:tr w:rsidRPr="00C47E94" w:rsidR="00423D15" w:rsidTr="00305392" w14:paraId="00EEF3A0" w14:textId="77777777">
        <w:trPr>
          <w:trHeight w:val="320"/>
        </w:trPr>
        <w:tc>
          <w:tcPr>
            <w:tcW w:w="2547" w:type="dxa"/>
            <w:shd w:val="clear" w:color="auto" w:fill="EDEDED" w:themeFill="accent3" w:themeFillTint="33"/>
          </w:tcPr>
          <w:p w:rsidRPr="00C47E94" w:rsidR="00423D15" w:rsidP="00305392" w:rsidRDefault="00423D15" w14:paraId="467F4C36" w14:textId="77777777">
            <w:pPr>
              <w:spacing w:line="276" w:lineRule="auto"/>
              <w:rPr>
                <w:rFonts w:cstheme="minorHAnsi"/>
                <w:b/>
                <w:bCs/>
              </w:rPr>
            </w:pPr>
            <w:r w:rsidRPr="00C47E94">
              <w:rPr>
                <w:rFonts w:cstheme="minorHAnsi"/>
                <w:b/>
                <w:bCs/>
              </w:rPr>
              <w:t>Contact details</w:t>
            </w:r>
          </w:p>
        </w:tc>
        <w:tc>
          <w:tcPr>
            <w:tcW w:w="11436" w:type="dxa"/>
            <w:gridSpan w:val="10"/>
          </w:tcPr>
          <w:p w:rsidRPr="00C47E94" w:rsidR="00423D15" w:rsidP="00305392" w:rsidRDefault="00423D15" w14:paraId="1C9B93AE" w14:textId="77777777">
            <w:pPr>
              <w:spacing w:line="276" w:lineRule="auto"/>
              <w:rPr>
                <w:rFonts w:cstheme="minorHAnsi"/>
                <w:b/>
                <w:bCs/>
              </w:rPr>
            </w:pPr>
            <w:r w:rsidRPr="00C47E94">
              <w:rPr>
                <w:rFonts w:cstheme="minorHAnsi"/>
                <w:b/>
                <w:bCs/>
              </w:rPr>
              <w:t xml:space="preserve">Olivia Gibson </w:t>
            </w:r>
            <w:r w:rsidRPr="00C47E94">
              <w:rPr>
                <w:rFonts w:cstheme="minorHAnsi"/>
              </w:rPr>
              <w:t>(She/her)</w:t>
            </w:r>
            <w:r w:rsidRPr="00C47E94">
              <w:rPr>
                <w:rFonts w:cstheme="minorHAnsi"/>
                <w:b/>
                <w:bCs/>
              </w:rPr>
              <w:t xml:space="preserve"> </w:t>
            </w:r>
          </w:p>
          <w:p w:rsidRPr="00C47E94" w:rsidR="00423D15" w:rsidP="00305392" w:rsidRDefault="00423D15" w14:paraId="177D2872" w14:textId="77777777">
            <w:pPr>
              <w:spacing w:line="276" w:lineRule="auto"/>
              <w:rPr>
                <w:rFonts w:cstheme="minorHAnsi"/>
                <w:b/>
                <w:bCs/>
              </w:rPr>
            </w:pPr>
            <w:r w:rsidRPr="00C47E94">
              <w:rPr>
                <w:rFonts w:cstheme="minorHAnsi"/>
                <w:b/>
                <w:bCs/>
              </w:rPr>
              <w:t xml:space="preserve">Children &amp; Young Peoples Independent Domestic Abuse Advocate (CYPIDVA) </w:t>
            </w:r>
          </w:p>
          <w:p w:rsidRPr="00C47E94" w:rsidR="00423D15" w:rsidP="00305392" w:rsidRDefault="00423D15" w14:paraId="378553AA" w14:textId="77777777">
            <w:pPr>
              <w:spacing w:line="276" w:lineRule="auto"/>
              <w:rPr>
                <w:rFonts w:cstheme="minorHAnsi"/>
              </w:rPr>
            </w:pPr>
            <w:r w:rsidRPr="00C47E94">
              <w:rPr>
                <w:rFonts w:cstheme="minorHAnsi"/>
              </w:rPr>
              <w:t>Salcare, 59 Ray Street, Heanor, Derbyshire, DE75 7GF</w:t>
            </w:r>
          </w:p>
          <w:p w:rsidRPr="00C47E94" w:rsidR="00423D15" w:rsidP="00305392" w:rsidRDefault="00423D15" w14:paraId="10E767B8" w14:textId="77777777">
            <w:pPr>
              <w:spacing w:line="276" w:lineRule="auto"/>
              <w:rPr>
                <w:rFonts w:cstheme="minorHAnsi"/>
              </w:rPr>
            </w:pPr>
            <w:r w:rsidRPr="00C47E94">
              <w:rPr>
                <w:rFonts w:cstheme="minorHAnsi"/>
              </w:rPr>
              <w:t>Email: </w:t>
            </w:r>
            <w:hyperlink w:history="1" r:id="rId21">
              <w:r w:rsidRPr="00C47E94">
                <w:rPr>
                  <w:rStyle w:val="Hyperlink"/>
                  <w:rFonts w:cstheme="minorHAnsi"/>
                </w:rPr>
                <w:t>olivia.gibson@salcare.org.uk</w:t>
              </w:r>
            </w:hyperlink>
            <w:r w:rsidRPr="00C47E94">
              <w:rPr>
                <w:rFonts w:cstheme="minorHAnsi"/>
              </w:rPr>
              <w:t xml:space="preserve"> </w:t>
            </w:r>
          </w:p>
          <w:p w:rsidRPr="00C47E94" w:rsidR="00423D15" w:rsidP="00305392" w:rsidRDefault="00423D15" w14:paraId="1882B1D9" w14:textId="77777777">
            <w:pPr>
              <w:spacing w:line="276" w:lineRule="auto"/>
              <w:rPr>
                <w:rFonts w:cstheme="minorHAnsi"/>
              </w:rPr>
            </w:pPr>
            <w:r w:rsidRPr="00C47E94">
              <w:rPr>
                <w:rFonts w:cstheme="minorHAnsi"/>
                <w:b/>
                <w:bCs/>
              </w:rPr>
              <w:t>Office Number:</w:t>
            </w:r>
            <w:r w:rsidRPr="00C47E94">
              <w:rPr>
                <w:rFonts w:cstheme="minorHAnsi"/>
              </w:rPr>
              <w:t xml:space="preserve"> 01773 764562</w:t>
            </w:r>
          </w:p>
          <w:p w:rsidRPr="00C47E94" w:rsidR="00423D15" w:rsidP="00305392" w:rsidRDefault="00423D15" w14:paraId="68ED878E" w14:textId="77777777">
            <w:pPr>
              <w:spacing w:line="276" w:lineRule="auto"/>
              <w:rPr>
                <w:rFonts w:cstheme="minorHAnsi"/>
              </w:rPr>
            </w:pPr>
            <w:r w:rsidRPr="00C47E94">
              <w:rPr>
                <w:rFonts w:cstheme="minorHAnsi"/>
                <w:b/>
                <w:bCs/>
              </w:rPr>
              <w:t xml:space="preserve">Mobile: </w:t>
            </w:r>
            <w:r w:rsidRPr="00C47E94">
              <w:rPr>
                <w:rFonts w:cstheme="minorHAnsi"/>
              </w:rPr>
              <w:t>07483950055</w:t>
            </w:r>
          </w:p>
          <w:p w:rsidRPr="00C47E94" w:rsidR="00423D15" w:rsidP="00305392" w:rsidRDefault="00423D15" w14:paraId="7B76357D" w14:textId="77777777">
            <w:pPr>
              <w:spacing w:line="276" w:lineRule="auto"/>
              <w:rPr>
                <w:rFonts w:cstheme="minorHAnsi"/>
              </w:rPr>
            </w:pPr>
            <w:r w:rsidRPr="00C47E94">
              <w:rPr>
                <w:rFonts w:cstheme="minorHAnsi"/>
                <w:b/>
                <w:bCs/>
              </w:rPr>
              <w:t>Working Hours:</w:t>
            </w:r>
            <w:r w:rsidRPr="00C47E94">
              <w:rPr>
                <w:rFonts w:cstheme="minorHAnsi"/>
              </w:rPr>
              <w:t xml:space="preserve"> Full time</w:t>
            </w:r>
          </w:p>
        </w:tc>
      </w:tr>
    </w:tbl>
    <w:p w:rsidRPr="00C47E94" w:rsidR="00C90F59" w:rsidP="00A403D0" w:rsidRDefault="00C90F59" w14:paraId="695C4BE6" w14:textId="43DADD94">
      <w:pPr>
        <w:rPr>
          <w:rFonts w:cstheme="minorHAnsi"/>
        </w:rPr>
      </w:pPr>
    </w:p>
    <w:p w:rsidR="00ED269E" w:rsidP="00A403D0" w:rsidRDefault="00ED269E" w14:paraId="3E735254" w14:textId="04A45F75">
      <w:pPr>
        <w:rPr>
          <w:rFonts w:cstheme="minorHAnsi"/>
        </w:rPr>
      </w:pPr>
    </w:p>
    <w:p w:rsidR="00566357" w:rsidP="00A403D0" w:rsidRDefault="00566357" w14:paraId="30EEB8E9" w14:textId="51389F55">
      <w:pPr>
        <w:rPr>
          <w:rFonts w:cstheme="minorHAnsi"/>
        </w:rPr>
      </w:pPr>
    </w:p>
    <w:p w:rsidRPr="00C47E94" w:rsidR="00566357" w:rsidP="00A403D0" w:rsidRDefault="00566357" w14:paraId="04454DCF" w14:textId="77777777">
      <w:pPr>
        <w:rPr>
          <w:rFonts w:cstheme="minorHAnsi"/>
        </w:rPr>
      </w:pPr>
    </w:p>
    <w:tbl>
      <w:tblPr>
        <w:tblStyle w:val="TableGrid"/>
        <w:tblW w:w="13983" w:type="dxa"/>
        <w:tblLook w:val="04A0" w:firstRow="1" w:lastRow="0" w:firstColumn="1" w:lastColumn="0" w:noHBand="0" w:noVBand="1"/>
      </w:tblPr>
      <w:tblGrid>
        <w:gridCol w:w="2547"/>
        <w:gridCol w:w="1371"/>
        <w:gridCol w:w="1044"/>
        <w:gridCol w:w="1030"/>
        <w:gridCol w:w="1096"/>
        <w:gridCol w:w="1462"/>
        <w:gridCol w:w="1336"/>
        <w:gridCol w:w="1090"/>
        <w:gridCol w:w="924"/>
        <w:gridCol w:w="1040"/>
        <w:gridCol w:w="1043"/>
      </w:tblGrid>
      <w:tr w:rsidRPr="00C47E94" w:rsidR="00423D15" w:rsidTr="00305392" w14:paraId="2A84983C" w14:textId="77777777">
        <w:trPr>
          <w:trHeight w:val="297"/>
        </w:trPr>
        <w:tc>
          <w:tcPr>
            <w:tcW w:w="2547" w:type="dxa"/>
            <w:shd w:val="clear" w:color="auto" w:fill="EDEDED" w:themeFill="accent3" w:themeFillTint="33"/>
          </w:tcPr>
          <w:p w:rsidRPr="00C47E94" w:rsidR="00423D15" w:rsidP="00305392" w:rsidRDefault="00423D15" w14:paraId="726A65B5" w14:textId="77777777">
            <w:pPr>
              <w:spacing w:line="276" w:lineRule="auto"/>
              <w:rPr>
                <w:rFonts w:cstheme="minorHAnsi"/>
                <w:b/>
                <w:bCs/>
              </w:rPr>
            </w:pPr>
            <w:r w:rsidRPr="00C47E94">
              <w:rPr>
                <w:rFonts w:cstheme="minorHAnsi"/>
                <w:b/>
                <w:bCs/>
              </w:rPr>
              <w:lastRenderedPageBreak/>
              <w:t>Organisation Name</w:t>
            </w:r>
          </w:p>
        </w:tc>
        <w:tc>
          <w:tcPr>
            <w:tcW w:w="11436" w:type="dxa"/>
            <w:gridSpan w:val="10"/>
          </w:tcPr>
          <w:p w:rsidRPr="00C47E94" w:rsidR="00423D15" w:rsidP="00305392" w:rsidRDefault="00423D15" w14:paraId="76CCD141" w14:textId="77777777">
            <w:pPr>
              <w:rPr>
                <w:rFonts w:cstheme="minorHAnsi"/>
              </w:rPr>
            </w:pPr>
            <w:r w:rsidRPr="00C47E94">
              <w:rPr>
                <w:rFonts w:cstheme="minorHAnsi"/>
              </w:rPr>
              <w:t>Salcare</w:t>
            </w:r>
          </w:p>
        </w:tc>
      </w:tr>
      <w:tr w:rsidRPr="00C47E94" w:rsidR="00423D15" w:rsidTr="00305392" w14:paraId="29798705" w14:textId="77777777">
        <w:trPr>
          <w:trHeight w:val="297"/>
        </w:trPr>
        <w:tc>
          <w:tcPr>
            <w:tcW w:w="2547" w:type="dxa"/>
            <w:shd w:val="clear" w:color="auto" w:fill="EDEDED" w:themeFill="accent3" w:themeFillTint="33"/>
          </w:tcPr>
          <w:p w:rsidRPr="00C47E94" w:rsidR="00423D15" w:rsidP="00305392" w:rsidRDefault="00423D15" w14:paraId="3BD105BF" w14:textId="77777777">
            <w:pPr>
              <w:spacing w:line="276" w:lineRule="auto"/>
              <w:rPr>
                <w:rFonts w:cstheme="minorHAnsi"/>
                <w:b/>
                <w:bCs/>
              </w:rPr>
            </w:pPr>
            <w:r w:rsidRPr="00C47E94">
              <w:rPr>
                <w:rFonts w:cstheme="minorHAnsi"/>
                <w:b/>
                <w:bCs/>
              </w:rPr>
              <w:t>Name of Service / Project</w:t>
            </w:r>
          </w:p>
        </w:tc>
        <w:tc>
          <w:tcPr>
            <w:tcW w:w="11436" w:type="dxa"/>
            <w:gridSpan w:val="10"/>
          </w:tcPr>
          <w:p w:rsidRPr="00C47E94" w:rsidR="00423D15" w:rsidP="00305392" w:rsidRDefault="00423D15" w14:paraId="5CD642F5" w14:textId="77777777">
            <w:pPr>
              <w:rPr>
                <w:rFonts w:cstheme="minorHAnsi"/>
              </w:rPr>
            </w:pPr>
            <w:r w:rsidRPr="00C47E94">
              <w:rPr>
                <w:rFonts w:cstheme="minorHAnsi"/>
              </w:rPr>
              <w:t xml:space="preserve">Art Therapy (Psychotherapy) </w:t>
            </w:r>
          </w:p>
          <w:p w:rsidRPr="00C47E94" w:rsidR="00423D15" w:rsidP="00305392" w:rsidRDefault="00423D15" w14:paraId="22D3914A" w14:textId="77777777">
            <w:pPr>
              <w:rPr>
                <w:rFonts w:cstheme="minorHAnsi"/>
              </w:rPr>
            </w:pPr>
          </w:p>
        </w:tc>
      </w:tr>
      <w:tr w:rsidRPr="00C47E94" w:rsidR="00423D15" w:rsidTr="00305392" w14:paraId="7F2BA27D" w14:textId="77777777">
        <w:trPr>
          <w:trHeight w:val="297"/>
        </w:trPr>
        <w:tc>
          <w:tcPr>
            <w:tcW w:w="2547" w:type="dxa"/>
            <w:shd w:val="clear" w:color="auto" w:fill="EDEDED" w:themeFill="accent3" w:themeFillTint="33"/>
          </w:tcPr>
          <w:p w:rsidRPr="00C47E94" w:rsidR="00423D15" w:rsidP="00305392" w:rsidRDefault="00423D15" w14:paraId="363D9B11" w14:textId="77777777">
            <w:pPr>
              <w:spacing w:line="276" w:lineRule="auto"/>
              <w:rPr>
                <w:rFonts w:cstheme="minorHAnsi"/>
                <w:b/>
                <w:bCs/>
              </w:rPr>
            </w:pPr>
            <w:r w:rsidRPr="00C47E94">
              <w:rPr>
                <w:rFonts w:cstheme="minorHAnsi"/>
                <w:b/>
                <w:bCs/>
              </w:rPr>
              <w:t>Description</w:t>
            </w:r>
          </w:p>
        </w:tc>
        <w:tc>
          <w:tcPr>
            <w:tcW w:w="11436" w:type="dxa"/>
            <w:gridSpan w:val="10"/>
          </w:tcPr>
          <w:p w:rsidRPr="00C47E94" w:rsidR="00423D15" w:rsidP="00305392" w:rsidRDefault="00423D15" w14:paraId="7472A341" w14:textId="77777777">
            <w:pPr>
              <w:rPr>
                <w:rFonts w:cstheme="minorHAnsi"/>
              </w:rPr>
            </w:pPr>
            <w:r w:rsidRPr="00C47E94">
              <w:rPr>
                <w:rFonts w:cstheme="minorHAnsi"/>
              </w:rPr>
              <w:t>Part of our wider Family Support Service, our Art Therapy Service offers psychotherapy for children and young people aged 6 - 17 who have witnessed, been involved or lived in a house where there has been Domestic Abuse, current or historic.</w:t>
            </w:r>
          </w:p>
          <w:p w:rsidRPr="00C47E94" w:rsidR="00423D15" w:rsidP="00305392" w:rsidRDefault="00423D15" w14:paraId="6CEDEAC6" w14:textId="77777777">
            <w:pPr>
              <w:rPr>
                <w:rFonts w:cstheme="minorHAnsi"/>
              </w:rPr>
            </w:pPr>
          </w:p>
          <w:p w:rsidRPr="00C47E94" w:rsidR="00423D15" w:rsidP="00305392" w:rsidRDefault="00423D15" w14:paraId="7E549900" w14:textId="77777777">
            <w:pPr>
              <w:rPr>
                <w:rFonts w:cstheme="minorHAnsi"/>
              </w:rPr>
            </w:pPr>
            <w:r w:rsidRPr="00C47E94">
              <w:rPr>
                <w:rFonts w:cstheme="minorHAnsi"/>
              </w:rPr>
              <w:t>We have qualified art therapists and trainee art therapists at Salcare. The Art Therapist will help guide clients safely through their feelings through art making and provide therapeutic interventions to assist them to understand and process their feelings, as well as exploring their strengths, resilience and hope for their own future. We also offer creative expressive groups as a wellbeing intervention.</w:t>
            </w:r>
          </w:p>
          <w:p w:rsidRPr="00C47E94" w:rsidR="00423D15" w:rsidP="00305392" w:rsidRDefault="00423D15" w14:paraId="0E7E8492" w14:textId="77777777">
            <w:pPr>
              <w:rPr>
                <w:rFonts w:cstheme="minorHAnsi"/>
              </w:rPr>
            </w:pPr>
          </w:p>
          <w:p w:rsidRPr="00C47E94" w:rsidR="00423D15" w:rsidP="00305392" w:rsidRDefault="00423D15" w14:paraId="26B09A59" w14:textId="77777777">
            <w:pPr>
              <w:rPr>
                <w:rFonts w:cstheme="minorHAnsi"/>
              </w:rPr>
            </w:pPr>
            <w:r w:rsidRPr="00C47E94">
              <w:rPr>
                <w:rFonts w:cstheme="minorHAnsi"/>
              </w:rPr>
              <w:t xml:space="preserve">Professionals can refer young people and children into the Art Therapy service, parents and young people are also welcomed to self-refer. Art Therapy sessions will be for one hour a week, and amount of therapy sessions will be dependent on need, or whether the client receives individual or group therapy. </w:t>
            </w:r>
          </w:p>
          <w:p w:rsidRPr="00C47E94" w:rsidR="00423D15" w:rsidP="00305392" w:rsidRDefault="00423D15" w14:paraId="601E22D8" w14:textId="77777777">
            <w:pPr>
              <w:rPr>
                <w:rFonts w:cstheme="minorHAnsi"/>
              </w:rPr>
            </w:pPr>
          </w:p>
        </w:tc>
      </w:tr>
      <w:tr w:rsidRPr="00C47E94" w:rsidR="00423D15" w:rsidTr="00305392" w14:paraId="252FE778" w14:textId="77777777">
        <w:trPr>
          <w:trHeight w:val="572"/>
        </w:trPr>
        <w:tc>
          <w:tcPr>
            <w:tcW w:w="2547" w:type="dxa"/>
            <w:vMerge w:val="restart"/>
            <w:shd w:val="clear" w:color="auto" w:fill="EDEDED" w:themeFill="accent3" w:themeFillTint="33"/>
          </w:tcPr>
          <w:p w:rsidRPr="00C47E94" w:rsidR="00423D15" w:rsidP="00305392" w:rsidRDefault="00423D15" w14:paraId="48059670" w14:textId="77777777">
            <w:pPr>
              <w:spacing w:line="276" w:lineRule="auto"/>
              <w:rPr>
                <w:rFonts w:cstheme="minorHAnsi"/>
                <w:b/>
                <w:bCs/>
              </w:rPr>
            </w:pPr>
            <w:r w:rsidRPr="00C47E94">
              <w:rPr>
                <w:rFonts w:cstheme="minorHAnsi"/>
                <w:b/>
                <w:bCs/>
              </w:rPr>
              <w:t>Geographical area covered</w:t>
            </w:r>
          </w:p>
        </w:tc>
        <w:tc>
          <w:tcPr>
            <w:tcW w:w="1371" w:type="dxa"/>
          </w:tcPr>
          <w:p w:rsidRPr="00C47E94" w:rsidR="00423D15" w:rsidP="00305392" w:rsidRDefault="00423D15" w14:paraId="19691870" w14:textId="77777777">
            <w:pPr>
              <w:spacing w:line="276" w:lineRule="auto"/>
              <w:rPr>
                <w:rFonts w:cstheme="minorHAnsi"/>
              </w:rPr>
            </w:pPr>
            <w:r w:rsidRPr="00C47E94">
              <w:rPr>
                <w:rFonts w:cstheme="minorHAnsi"/>
              </w:rPr>
              <w:t>City</w:t>
            </w:r>
          </w:p>
        </w:tc>
        <w:tc>
          <w:tcPr>
            <w:tcW w:w="1044" w:type="dxa"/>
          </w:tcPr>
          <w:p w:rsidRPr="00C47E94" w:rsidR="00423D15" w:rsidP="00305392" w:rsidRDefault="00423D15" w14:paraId="6FDB3AAE" w14:textId="77777777">
            <w:pPr>
              <w:spacing w:line="276" w:lineRule="auto"/>
              <w:rPr>
                <w:rFonts w:cstheme="minorHAnsi"/>
              </w:rPr>
            </w:pPr>
            <w:r w:rsidRPr="00C47E94">
              <w:rPr>
                <w:rFonts w:cstheme="minorHAnsi"/>
              </w:rPr>
              <w:t>County</w:t>
            </w:r>
          </w:p>
        </w:tc>
        <w:tc>
          <w:tcPr>
            <w:tcW w:w="1030" w:type="dxa"/>
          </w:tcPr>
          <w:p w:rsidRPr="00C47E94" w:rsidR="00423D15" w:rsidP="00305392" w:rsidRDefault="00423D15" w14:paraId="486715AE" w14:textId="77777777">
            <w:pPr>
              <w:spacing w:line="276" w:lineRule="auto"/>
              <w:rPr>
                <w:rFonts w:cstheme="minorHAnsi"/>
              </w:rPr>
            </w:pPr>
            <w:r w:rsidRPr="00C47E94">
              <w:rPr>
                <w:rFonts w:cstheme="minorHAnsi"/>
              </w:rPr>
              <w:t>Amber Valley</w:t>
            </w:r>
          </w:p>
        </w:tc>
        <w:tc>
          <w:tcPr>
            <w:tcW w:w="1096" w:type="dxa"/>
          </w:tcPr>
          <w:p w:rsidRPr="00C47E94" w:rsidR="00423D15" w:rsidP="00305392" w:rsidRDefault="00423D15" w14:paraId="35B7806A" w14:textId="77777777">
            <w:pPr>
              <w:spacing w:line="276" w:lineRule="auto"/>
              <w:rPr>
                <w:rFonts w:cstheme="minorHAnsi"/>
              </w:rPr>
            </w:pPr>
            <w:r w:rsidRPr="00C47E94">
              <w:rPr>
                <w:rFonts w:cstheme="minorHAnsi"/>
              </w:rPr>
              <w:t>Bolsover</w:t>
            </w:r>
          </w:p>
        </w:tc>
        <w:tc>
          <w:tcPr>
            <w:tcW w:w="1462" w:type="dxa"/>
          </w:tcPr>
          <w:p w:rsidRPr="00C47E94" w:rsidR="00423D15" w:rsidP="00305392" w:rsidRDefault="00423D15" w14:paraId="5BC631EE" w14:textId="77777777">
            <w:pPr>
              <w:spacing w:line="276" w:lineRule="auto"/>
              <w:rPr>
                <w:rFonts w:cstheme="minorHAnsi"/>
              </w:rPr>
            </w:pPr>
            <w:r w:rsidRPr="00C47E94">
              <w:rPr>
                <w:rFonts w:cstheme="minorHAnsi"/>
              </w:rPr>
              <w:t>Chesterfield</w:t>
            </w:r>
          </w:p>
        </w:tc>
        <w:tc>
          <w:tcPr>
            <w:tcW w:w="1336" w:type="dxa"/>
          </w:tcPr>
          <w:p w:rsidRPr="00C47E94" w:rsidR="00423D15" w:rsidP="00305392" w:rsidRDefault="00423D15" w14:paraId="5D7665FB" w14:textId="77777777">
            <w:pPr>
              <w:spacing w:line="276" w:lineRule="auto"/>
              <w:rPr>
                <w:rFonts w:cstheme="minorHAnsi"/>
              </w:rPr>
            </w:pPr>
            <w:r w:rsidRPr="00C47E94">
              <w:rPr>
                <w:rFonts w:cstheme="minorHAnsi"/>
              </w:rPr>
              <w:t>Derbyshire Dales</w:t>
            </w:r>
          </w:p>
        </w:tc>
        <w:tc>
          <w:tcPr>
            <w:tcW w:w="1090" w:type="dxa"/>
          </w:tcPr>
          <w:p w:rsidRPr="00C47E94" w:rsidR="00423D15" w:rsidP="00305392" w:rsidRDefault="00423D15" w14:paraId="223324F4" w14:textId="77777777">
            <w:pPr>
              <w:spacing w:line="276" w:lineRule="auto"/>
              <w:rPr>
                <w:rFonts w:cstheme="minorHAnsi"/>
              </w:rPr>
            </w:pPr>
            <w:r w:rsidRPr="00C47E94">
              <w:rPr>
                <w:rFonts w:cstheme="minorHAnsi"/>
              </w:rPr>
              <w:t>Erewash</w:t>
            </w:r>
          </w:p>
        </w:tc>
        <w:tc>
          <w:tcPr>
            <w:tcW w:w="924" w:type="dxa"/>
          </w:tcPr>
          <w:p w:rsidRPr="00C47E94" w:rsidR="00423D15" w:rsidP="00305392" w:rsidRDefault="00423D15" w14:paraId="1F1D6528" w14:textId="77777777">
            <w:pPr>
              <w:spacing w:line="276" w:lineRule="auto"/>
              <w:rPr>
                <w:rFonts w:cstheme="minorHAnsi"/>
              </w:rPr>
            </w:pPr>
            <w:r w:rsidRPr="00C47E94">
              <w:rPr>
                <w:rFonts w:cstheme="minorHAnsi"/>
              </w:rPr>
              <w:t>High Peak</w:t>
            </w:r>
          </w:p>
        </w:tc>
        <w:tc>
          <w:tcPr>
            <w:tcW w:w="1040" w:type="dxa"/>
          </w:tcPr>
          <w:p w:rsidRPr="00C47E94" w:rsidR="00423D15" w:rsidP="00305392" w:rsidRDefault="00423D15" w14:paraId="45BE7211" w14:textId="77777777">
            <w:pPr>
              <w:spacing w:line="276" w:lineRule="auto"/>
              <w:rPr>
                <w:rFonts w:cstheme="minorHAnsi"/>
              </w:rPr>
            </w:pPr>
            <w:r w:rsidRPr="00C47E94">
              <w:rPr>
                <w:rFonts w:cstheme="minorHAnsi"/>
              </w:rPr>
              <w:t>North East</w:t>
            </w:r>
          </w:p>
        </w:tc>
        <w:tc>
          <w:tcPr>
            <w:tcW w:w="1043" w:type="dxa"/>
          </w:tcPr>
          <w:p w:rsidRPr="00C47E94" w:rsidR="00423D15" w:rsidP="00305392" w:rsidRDefault="00423D15" w14:paraId="362ADB68" w14:textId="77777777">
            <w:pPr>
              <w:spacing w:line="276" w:lineRule="auto"/>
              <w:rPr>
                <w:rFonts w:cstheme="minorHAnsi"/>
              </w:rPr>
            </w:pPr>
            <w:r w:rsidRPr="00C47E94">
              <w:rPr>
                <w:rFonts w:cstheme="minorHAnsi"/>
              </w:rPr>
              <w:t>South</w:t>
            </w:r>
          </w:p>
        </w:tc>
      </w:tr>
      <w:tr w:rsidRPr="00C47E94" w:rsidR="00423D15" w:rsidTr="00305392" w14:paraId="4AB510FD" w14:textId="77777777">
        <w:trPr>
          <w:trHeight w:val="297"/>
        </w:trPr>
        <w:tc>
          <w:tcPr>
            <w:tcW w:w="2547" w:type="dxa"/>
            <w:vMerge/>
            <w:shd w:val="clear" w:color="auto" w:fill="EDEDED" w:themeFill="accent3" w:themeFillTint="33"/>
          </w:tcPr>
          <w:p w:rsidRPr="00C47E94" w:rsidR="00423D15" w:rsidP="00305392" w:rsidRDefault="00423D15" w14:paraId="39CFB365" w14:textId="77777777">
            <w:pPr>
              <w:spacing w:line="276" w:lineRule="auto"/>
              <w:rPr>
                <w:rFonts w:cstheme="minorHAnsi"/>
                <w:b/>
                <w:bCs/>
              </w:rPr>
            </w:pPr>
          </w:p>
        </w:tc>
        <w:tc>
          <w:tcPr>
            <w:tcW w:w="1371" w:type="dxa"/>
          </w:tcPr>
          <w:p w:rsidRPr="00C47E94" w:rsidR="00423D15" w:rsidP="00305392" w:rsidRDefault="00423D15" w14:paraId="70220A7F" w14:textId="77777777">
            <w:pPr>
              <w:spacing w:line="276" w:lineRule="auto"/>
              <w:rPr>
                <w:rFonts w:cstheme="minorHAnsi"/>
              </w:rPr>
            </w:pPr>
          </w:p>
        </w:tc>
        <w:tc>
          <w:tcPr>
            <w:tcW w:w="1044" w:type="dxa"/>
          </w:tcPr>
          <w:p w:rsidRPr="00C47E94" w:rsidR="00423D15" w:rsidP="00305392" w:rsidRDefault="00423D15" w14:paraId="64F99E0D" w14:textId="77777777">
            <w:pPr>
              <w:spacing w:line="276" w:lineRule="auto"/>
              <w:rPr>
                <w:rFonts w:cstheme="minorHAnsi"/>
              </w:rPr>
            </w:pPr>
          </w:p>
        </w:tc>
        <w:tc>
          <w:tcPr>
            <w:tcW w:w="1030" w:type="dxa"/>
          </w:tcPr>
          <w:p w:rsidRPr="00C47E94" w:rsidR="00423D15" w:rsidP="00305392" w:rsidRDefault="00423D15" w14:paraId="57313290" w14:textId="77777777">
            <w:pPr>
              <w:spacing w:line="276" w:lineRule="auto"/>
              <w:rPr>
                <w:rFonts w:cstheme="minorHAnsi"/>
              </w:rPr>
            </w:pPr>
            <w:r w:rsidRPr="00C47E94">
              <w:rPr>
                <w:rFonts w:cstheme="minorHAnsi"/>
              </w:rPr>
              <w:t>Yes</w:t>
            </w:r>
          </w:p>
        </w:tc>
        <w:tc>
          <w:tcPr>
            <w:tcW w:w="1096" w:type="dxa"/>
          </w:tcPr>
          <w:p w:rsidRPr="00C47E94" w:rsidR="00423D15" w:rsidP="00305392" w:rsidRDefault="00423D15" w14:paraId="156D8FFD" w14:textId="77777777">
            <w:pPr>
              <w:spacing w:line="276" w:lineRule="auto"/>
              <w:rPr>
                <w:rFonts w:cstheme="minorHAnsi"/>
              </w:rPr>
            </w:pPr>
          </w:p>
        </w:tc>
        <w:tc>
          <w:tcPr>
            <w:tcW w:w="1462" w:type="dxa"/>
          </w:tcPr>
          <w:p w:rsidRPr="00C47E94" w:rsidR="00423D15" w:rsidP="00305392" w:rsidRDefault="00423D15" w14:paraId="27398FF0" w14:textId="77777777">
            <w:pPr>
              <w:spacing w:line="276" w:lineRule="auto"/>
              <w:rPr>
                <w:rFonts w:cstheme="minorHAnsi"/>
              </w:rPr>
            </w:pPr>
          </w:p>
        </w:tc>
        <w:tc>
          <w:tcPr>
            <w:tcW w:w="1336" w:type="dxa"/>
          </w:tcPr>
          <w:p w:rsidRPr="00C47E94" w:rsidR="00423D15" w:rsidP="00305392" w:rsidRDefault="00423D15" w14:paraId="6653B869" w14:textId="77777777">
            <w:pPr>
              <w:spacing w:line="276" w:lineRule="auto"/>
              <w:rPr>
                <w:rFonts w:cstheme="minorHAnsi"/>
              </w:rPr>
            </w:pPr>
          </w:p>
        </w:tc>
        <w:tc>
          <w:tcPr>
            <w:tcW w:w="1090" w:type="dxa"/>
          </w:tcPr>
          <w:p w:rsidRPr="00C47E94" w:rsidR="00423D15" w:rsidP="00305392" w:rsidRDefault="00423D15" w14:paraId="34D68643" w14:textId="77777777">
            <w:pPr>
              <w:spacing w:line="276" w:lineRule="auto"/>
              <w:rPr>
                <w:rFonts w:cstheme="minorHAnsi"/>
              </w:rPr>
            </w:pPr>
            <w:r w:rsidRPr="00C47E94">
              <w:rPr>
                <w:rFonts w:cstheme="minorHAnsi"/>
              </w:rPr>
              <w:t>Yes</w:t>
            </w:r>
          </w:p>
        </w:tc>
        <w:tc>
          <w:tcPr>
            <w:tcW w:w="924" w:type="dxa"/>
          </w:tcPr>
          <w:p w:rsidRPr="00C47E94" w:rsidR="00423D15" w:rsidP="00305392" w:rsidRDefault="00423D15" w14:paraId="24E98452" w14:textId="77777777">
            <w:pPr>
              <w:spacing w:line="276" w:lineRule="auto"/>
              <w:rPr>
                <w:rFonts w:cstheme="minorHAnsi"/>
              </w:rPr>
            </w:pPr>
          </w:p>
        </w:tc>
        <w:tc>
          <w:tcPr>
            <w:tcW w:w="1040" w:type="dxa"/>
          </w:tcPr>
          <w:p w:rsidRPr="00C47E94" w:rsidR="00423D15" w:rsidP="00305392" w:rsidRDefault="00423D15" w14:paraId="2D85F84F" w14:textId="77777777">
            <w:pPr>
              <w:spacing w:line="276" w:lineRule="auto"/>
              <w:rPr>
                <w:rFonts w:cstheme="minorHAnsi"/>
              </w:rPr>
            </w:pPr>
          </w:p>
        </w:tc>
        <w:tc>
          <w:tcPr>
            <w:tcW w:w="1043" w:type="dxa"/>
          </w:tcPr>
          <w:p w:rsidRPr="00C47E94" w:rsidR="00423D15" w:rsidP="00305392" w:rsidRDefault="00423D15" w14:paraId="0793C339" w14:textId="77777777">
            <w:pPr>
              <w:spacing w:line="276" w:lineRule="auto"/>
              <w:rPr>
                <w:rFonts w:cstheme="minorHAnsi"/>
              </w:rPr>
            </w:pPr>
          </w:p>
        </w:tc>
      </w:tr>
      <w:tr w:rsidRPr="00C47E94" w:rsidR="00423D15" w:rsidTr="00305392" w14:paraId="354ED22A" w14:textId="77777777">
        <w:trPr>
          <w:trHeight w:val="274"/>
        </w:trPr>
        <w:tc>
          <w:tcPr>
            <w:tcW w:w="2547" w:type="dxa"/>
            <w:shd w:val="clear" w:color="auto" w:fill="EDEDED" w:themeFill="accent3" w:themeFillTint="33"/>
          </w:tcPr>
          <w:p w:rsidRPr="00C47E94" w:rsidR="00423D15" w:rsidP="00305392" w:rsidRDefault="00423D15" w14:paraId="1F5984FE" w14:textId="77777777">
            <w:pPr>
              <w:spacing w:line="276" w:lineRule="auto"/>
              <w:rPr>
                <w:rFonts w:cstheme="minorHAnsi"/>
                <w:b/>
                <w:bCs/>
              </w:rPr>
            </w:pPr>
            <w:r w:rsidRPr="00C47E94">
              <w:rPr>
                <w:rFonts w:cstheme="minorHAnsi"/>
                <w:b/>
                <w:bCs/>
              </w:rPr>
              <w:t>Referral route</w:t>
            </w:r>
          </w:p>
        </w:tc>
        <w:tc>
          <w:tcPr>
            <w:tcW w:w="11436" w:type="dxa"/>
            <w:gridSpan w:val="10"/>
          </w:tcPr>
          <w:p w:rsidRPr="00C47E94" w:rsidR="00423D15" w:rsidP="00305392" w:rsidRDefault="00327458" w14:paraId="484FB7E6" w14:textId="77777777">
            <w:pPr>
              <w:spacing w:line="276" w:lineRule="auto"/>
              <w:rPr>
                <w:rFonts w:cstheme="minorHAnsi"/>
              </w:rPr>
            </w:pPr>
            <w:hyperlink w:history="1" r:id="rId22">
              <w:r w:rsidRPr="00C47E94" w:rsidR="00423D15">
                <w:rPr>
                  <w:rStyle w:val="Hyperlink"/>
                  <w:rFonts w:eastAsia="Times New Roman" w:cstheme="minorHAnsi"/>
                </w:rPr>
                <w:t>arttherapy@salcare.org.uk</w:t>
              </w:r>
            </w:hyperlink>
            <w:r w:rsidRPr="00C47E94" w:rsidR="00423D15">
              <w:rPr>
                <w:rFonts w:eastAsia="Times New Roman" w:cstheme="minorHAnsi"/>
              </w:rPr>
              <w:t xml:space="preserve">   </w:t>
            </w:r>
          </w:p>
        </w:tc>
      </w:tr>
      <w:tr w:rsidRPr="00C47E94" w:rsidR="00423D15" w:rsidTr="00305392" w14:paraId="09BBF2B0" w14:textId="77777777">
        <w:trPr>
          <w:trHeight w:val="320"/>
        </w:trPr>
        <w:tc>
          <w:tcPr>
            <w:tcW w:w="2547" w:type="dxa"/>
            <w:shd w:val="clear" w:color="auto" w:fill="EDEDED" w:themeFill="accent3" w:themeFillTint="33"/>
          </w:tcPr>
          <w:p w:rsidRPr="00C47E94" w:rsidR="00423D15" w:rsidP="00305392" w:rsidRDefault="00423D15" w14:paraId="2BE16668" w14:textId="77777777">
            <w:pPr>
              <w:spacing w:line="276" w:lineRule="auto"/>
              <w:rPr>
                <w:rFonts w:cstheme="minorHAnsi"/>
                <w:b/>
                <w:bCs/>
              </w:rPr>
            </w:pPr>
            <w:r w:rsidRPr="00C47E94">
              <w:rPr>
                <w:rFonts w:cstheme="minorHAnsi"/>
                <w:b/>
                <w:bCs/>
              </w:rPr>
              <w:t>Contact details</w:t>
            </w:r>
          </w:p>
        </w:tc>
        <w:tc>
          <w:tcPr>
            <w:tcW w:w="11436" w:type="dxa"/>
            <w:gridSpan w:val="10"/>
          </w:tcPr>
          <w:p w:rsidRPr="00C47E94" w:rsidR="00423D15" w:rsidP="00305392" w:rsidRDefault="00423D15" w14:paraId="012272C3" w14:textId="77777777">
            <w:pPr>
              <w:spacing w:line="276" w:lineRule="auto"/>
              <w:rPr>
                <w:rFonts w:cstheme="minorHAnsi"/>
                <w:b/>
                <w:bCs/>
              </w:rPr>
            </w:pPr>
            <w:r w:rsidRPr="00C47E94">
              <w:rPr>
                <w:rFonts w:cstheme="minorHAnsi"/>
                <w:b/>
                <w:bCs/>
              </w:rPr>
              <w:t>Odette Andre</w:t>
            </w:r>
          </w:p>
          <w:p w:rsidRPr="00C47E94" w:rsidR="00423D15" w:rsidP="00305392" w:rsidRDefault="00423D15" w14:paraId="21994130" w14:textId="77777777">
            <w:pPr>
              <w:spacing w:line="276" w:lineRule="auto"/>
              <w:rPr>
                <w:rFonts w:cstheme="minorHAnsi"/>
                <w:b/>
                <w:bCs/>
              </w:rPr>
            </w:pPr>
            <w:r w:rsidRPr="00C47E94">
              <w:rPr>
                <w:rFonts w:cstheme="minorHAnsi"/>
                <w:b/>
                <w:bCs/>
              </w:rPr>
              <w:t xml:space="preserve">Art Therapist </w:t>
            </w:r>
          </w:p>
          <w:p w:rsidRPr="00C47E94" w:rsidR="00423D15" w:rsidP="00305392" w:rsidRDefault="00423D15" w14:paraId="0F669792" w14:textId="77777777">
            <w:pPr>
              <w:spacing w:line="276" w:lineRule="auto"/>
              <w:rPr>
                <w:rFonts w:cstheme="minorHAnsi"/>
              </w:rPr>
            </w:pPr>
            <w:r w:rsidRPr="00C47E94">
              <w:rPr>
                <w:rFonts w:cstheme="minorHAnsi"/>
              </w:rPr>
              <w:t>Salcare, 59 Ray Street, Heanor, Derbyshire, DE75 7GF</w:t>
            </w:r>
          </w:p>
          <w:p w:rsidRPr="00C47E94" w:rsidR="00423D15" w:rsidP="00305392" w:rsidRDefault="00423D15" w14:paraId="6DD185CE" w14:textId="77777777">
            <w:pPr>
              <w:spacing w:line="276" w:lineRule="auto"/>
              <w:rPr>
                <w:rFonts w:cstheme="minorHAnsi"/>
              </w:rPr>
            </w:pPr>
            <w:r w:rsidRPr="00C47E94">
              <w:rPr>
                <w:rFonts w:cstheme="minorHAnsi"/>
                <w:b/>
                <w:bCs/>
              </w:rPr>
              <w:t>Email:</w:t>
            </w:r>
            <w:r w:rsidRPr="00C47E94">
              <w:rPr>
                <w:rFonts w:cstheme="minorHAnsi"/>
              </w:rPr>
              <w:t> </w:t>
            </w:r>
            <w:hyperlink w:history="1" r:id="rId23">
              <w:r w:rsidRPr="00C47E94">
                <w:rPr>
                  <w:rStyle w:val="Hyperlink"/>
                  <w:rFonts w:cstheme="minorHAnsi"/>
                </w:rPr>
                <w:t>odette.andre@salcare.org.uk</w:t>
              </w:r>
            </w:hyperlink>
            <w:r w:rsidRPr="00C47E94">
              <w:rPr>
                <w:rFonts w:cstheme="minorHAnsi"/>
              </w:rPr>
              <w:t xml:space="preserve"> </w:t>
            </w:r>
          </w:p>
          <w:p w:rsidRPr="00C47E94" w:rsidR="00423D15" w:rsidP="00305392" w:rsidRDefault="00423D15" w14:paraId="1A071627" w14:textId="77777777">
            <w:pPr>
              <w:spacing w:line="276" w:lineRule="auto"/>
              <w:rPr>
                <w:rFonts w:cstheme="minorHAnsi"/>
              </w:rPr>
            </w:pPr>
            <w:r w:rsidRPr="00C47E94">
              <w:rPr>
                <w:rFonts w:cstheme="minorHAnsi"/>
                <w:b/>
                <w:bCs/>
              </w:rPr>
              <w:t>Office Number:</w:t>
            </w:r>
            <w:r w:rsidRPr="00C47E94">
              <w:rPr>
                <w:rFonts w:cstheme="minorHAnsi"/>
              </w:rPr>
              <w:t xml:space="preserve"> 01773 764562</w:t>
            </w:r>
          </w:p>
          <w:p w:rsidRPr="00C47E94" w:rsidR="00423D15" w:rsidP="00305392" w:rsidRDefault="00423D15" w14:paraId="1CE99E07" w14:textId="77777777">
            <w:pPr>
              <w:spacing w:line="276" w:lineRule="auto"/>
              <w:rPr>
                <w:rFonts w:cstheme="minorHAnsi"/>
              </w:rPr>
            </w:pPr>
            <w:r w:rsidRPr="00C47E94">
              <w:rPr>
                <w:rFonts w:cstheme="minorHAnsi"/>
                <w:b/>
                <w:bCs/>
              </w:rPr>
              <w:t xml:space="preserve">Mobile: </w:t>
            </w:r>
            <w:r w:rsidRPr="00C47E94">
              <w:rPr>
                <w:rFonts w:cstheme="minorHAnsi"/>
              </w:rPr>
              <w:t>07483933830</w:t>
            </w:r>
          </w:p>
          <w:p w:rsidRPr="00C47E94" w:rsidR="00423D15" w:rsidP="00305392" w:rsidRDefault="00423D15" w14:paraId="49602D70" w14:textId="77777777">
            <w:pPr>
              <w:spacing w:line="276" w:lineRule="auto"/>
              <w:rPr>
                <w:rFonts w:cstheme="minorHAnsi"/>
              </w:rPr>
            </w:pPr>
            <w:r w:rsidRPr="00C47E94">
              <w:rPr>
                <w:rFonts w:cstheme="minorHAnsi"/>
                <w:b/>
                <w:bCs/>
              </w:rPr>
              <w:t>Working Hours:</w:t>
            </w:r>
            <w:r w:rsidRPr="00C47E94">
              <w:rPr>
                <w:rFonts w:cstheme="minorHAnsi"/>
              </w:rPr>
              <w:t xml:space="preserve"> Part time (Wednesdays, Thursdays &amp; Fridays)</w:t>
            </w:r>
          </w:p>
        </w:tc>
      </w:tr>
    </w:tbl>
    <w:p w:rsidRPr="00C47E94" w:rsidR="00423D15" w:rsidRDefault="00423D15" w14:paraId="03156EEC" w14:textId="56449096">
      <w:pPr>
        <w:rPr>
          <w:rFonts w:cstheme="minorHAnsi"/>
          <w:b/>
          <w:bCs/>
          <w:u w:val="single"/>
        </w:rPr>
      </w:pPr>
    </w:p>
    <w:p w:rsidR="00B508F7" w:rsidRDefault="00B508F7" w14:paraId="1F6BACBA" w14:textId="71C6AE13">
      <w:pPr>
        <w:rPr>
          <w:rFonts w:cstheme="minorHAnsi"/>
          <w:b/>
          <w:bCs/>
          <w:u w:val="single"/>
        </w:rPr>
      </w:pPr>
    </w:p>
    <w:p w:rsidR="00566357" w:rsidRDefault="00566357" w14:paraId="6E1111BA" w14:textId="1FE1EC1B">
      <w:pPr>
        <w:rPr>
          <w:rFonts w:cstheme="minorHAnsi"/>
          <w:b/>
          <w:bCs/>
          <w:u w:val="single"/>
        </w:rPr>
      </w:pPr>
    </w:p>
    <w:p w:rsidRPr="00C47E94" w:rsidR="00566357" w:rsidRDefault="00566357" w14:paraId="392B9210" w14:textId="77777777">
      <w:pPr>
        <w:rPr>
          <w:rFonts w:cstheme="minorHAnsi"/>
          <w:b/>
          <w:bCs/>
          <w:u w:val="single"/>
        </w:rPr>
      </w:pPr>
    </w:p>
    <w:tbl>
      <w:tblPr>
        <w:tblStyle w:val="TableGrid"/>
        <w:tblW w:w="14029" w:type="dxa"/>
        <w:tblLayout w:type="fixed"/>
        <w:tblLook w:val="04A0" w:firstRow="1" w:lastRow="0" w:firstColumn="1" w:lastColumn="0" w:noHBand="0" w:noVBand="1"/>
      </w:tblPr>
      <w:tblGrid>
        <w:gridCol w:w="2547"/>
        <w:gridCol w:w="1274"/>
        <w:gridCol w:w="994"/>
        <w:gridCol w:w="992"/>
        <w:gridCol w:w="992"/>
        <w:gridCol w:w="1385"/>
        <w:gridCol w:w="1309"/>
        <w:gridCol w:w="1134"/>
        <w:gridCol w:w="1275"/>
        <w:gridCol w:w="993"/>
        <w:gridCol w:w="1134"/>
      </w:tblGrid>
      <w:tr w:rsidRPr="00C47E94" w:rsidR="00B508F7" w:rsidTr="00B508F7" w14:paraId="3BA5374A" w14:textId="77777777">
        <w:tc>
          <w:tcPr>
            <w:tcW w:w="2547" w:type="dxa"/>
            <w:shd w:val="clear" w:color="auto" w:fill="EDEDED" w:themeFill="accent3" w:themeFillTint="33"/>
          </w:tcPr>
          <w:p w:rsidRPr="00C47E94" w:rsidR="00B508F7" w:rsidP="00E110F7" w:rsidRDefault="00B508F7" w14:paraId="37E1B631" w14:textId="77777777">
            <w:pPr>
              <w:spacing w:line="276" w:lineRule="auto"/>
              <w:rPr>
                <w:rFonts w:cstheme="minorHAnsi"/>
                <w:b/>
                <w:bCs/>
              </w:rPr>
            </w:pPr>
            <w:r w:rsidRPr="00C47E94">
              <w:rPr>
                <w:rFonts w:cstheme="minorHAnsi"/>
                <w:b/>
                <w:bCs/>
              </w:rPr>
              <w:lastRenderedPageBreak/>
              <w:t>Organisation Name</w:t>
            </w:r>
          </w:p>
        </w:tc>
        <w:tc>
          <w:tcPr>
            <w:tcW w:w="11482" w:type="dxa"/>
            <w:gridSpan w:val="10"/>
          </w:tcPr>
          <w:p w:rsidRPr="00C47E94" w:rsidR="00B508F7" w:rsidP="00E110F7" w:rsidRDefault="00B508F7" w14:paraId="69173DA8" w14:textId="77777777">
            <w:pPr>
              <w:rPr>
                <w:rFonts w:cstheme="minorHAnsi"/>
              </w:rPr>
            </w:pPr>
            <w:r w:rsidRPr="00C47E94">
              <w:rPr>
                <w:rFonts w:cstheme="minorHAnsi"/>
              </w:rPr>
              <w:t>Salcare</w:t>
            </w:r>
          </w:p>
        </w:tc>
      </w:tr>
      <w:tr w:rsidRPr="00C47E94" w:rsidR="00B508F7" w:rsidTr="00B508F7" w14:paraId="3D1D6708" w14:textId="77777777">
        <w:tc>
          <w:tcPr>
            <w:tcW w:w="2547" w:type="dxa"/>
            <w:shd w:val="clear" w:color="auto" w:fill="EDEDED" w:themeFill="accent3" w:themeFillTint="33"/>
          </w:tcPr>
          <w:p w:rsidRPr="00C47E94" w:rsidR="00B508F7" w:rsidP="00E110F7" w:rsidRDefault="00B508F7" w14:paraId="4C46E2E1" w14:textId="77777777">
            <w:pPr>
              <w:spacing w:line="276" w:lineRule="auto"/>
              <w:rPr>
                <w:rFonts w:cstheme="minorHAnsi"/>
                <w:b/>
                <w:bCs/>
              </w:rPr>
            </w:pPr>
            <w:r w:rsidRPr="00C47E94">
              <w:rPr>
                <w:rFonts w:cstheme="minorHAnsi"/>
                <w:b/>
                <w:bCs/>
              </w:rPr>
              <w:t>Name of Service / Project</w:t>
            </w:r>
          </w:p>
        </w:tc>
        <w:tc>
          <w:tcPr>
            <w:tcW w:w="11482" w:type="dxa"/>
            <w:gridSpan w:val="10"/>
          </w:tcPr>
          <w:p w:rsidRPr="00C47E94" w:rsidR="00B508F7" w:rsidP="00E110F7" w:rsidRDefault="00B508F7" w14:paraId="567AB923" w14:textId="77777777">
            <w:pPr>
              <w:rPr>
                <w:rFonts w:cstheme="minorHAnsi"/>
              </w:rPr>
            </w:pPr>
            <w:r w:rsidRPr="00C47E94">
              <w:rPr>
                <w:rFonts w:cstheme="minorHAnsi"/>
              </w:rPr>
              <w:t>Adolescent Perpetrator Programme</w:t>
            </w:r>
          </w:p>
        </w:tc>
      </w:tr>
      <w:tr w:rsidRPr="00C47E94" w:rsidR="00B508F7" w:rsidTr="00B508F7" w14:paraId="5D082FA0" w14:textId="77777777">
        <w:tc>
          <w:tcPr>
            <w:tcW w:w="2547" w:type="dxa"/>
            <w:shd w:val="clear" w:color="auto" w:fill="EDEDED" w:themeFill="accent3" w:themeFillTint="33"/>
          </w:tcPr>
          <w:p w:rsidRPr="00C47E94" w:rsidR="00B508F7" w:rsidP="00E110F7" w:rsidRDefault="00B508F7" w14:paraId="2C06664A" w14:textId="77777777">
            <w:pPr>
              <w:spacing w:line="276" w:lineRule="auto"/>
              <w:rPr>
                <w:rFonts w:cstheme="minorHAnsi"/>
                <w:b/>
                <w:bCs/>
              </w:rPr>
            </w:pPr>
            <w:r w:rsidRPr="00C47E94">
              <w:rPr>
                <w:rFonts w:cstheme="minorHAnsi"/>
                <w:b/>
                <w:bCs/>
              </w:rPr>
              <w:t>Description</w:t>
            </w:r>
          </w:p>
        </w:tc>
        <w:tc>
          <w:tcPr>
            <w:tcW w:w="11482" w:type="dxa"/>
            <w:gridSpan w:val="10"/>
          </w:tcPr>
          <w:p w:rsidRPr="00C47E94" w:rsidR="00B508F7" w:rsidP="00E110F7" w:rsidRDefault="00B508F7" w14:paraId="0C8EEA32" w14:textId="77777777">
            <w:pPr>
              <w:jc w:val="both"/>
              <w:rPr>
                <w:rFonts w:cstheme="minorHAnsi"/>
              </w:rPr>
            </w:pPr>
            <w:r w:rsidRPr="00C47E94">
              <w:rPr>
                <w:rFonts w:cstheme="minorHAnsi"/>
              </w:rPr>
              <w:t xml:space="preserve">This project works with children &amp; young people who have experienced violence in the home who are showing early signs of using violence in their lives – either at school, towards other family members or in their personal relationships.  </w:t>
            </w:r>
          </w:p>
          <w:p w:rsidRPr="00C47E94" w:rsidR="00B508F7" w:rsidP="00E110F7" w:rsidRDefault="00B508F7" w14:paraId="61BB3450" w14:textId="77777777">
            <w:pPr>
              <w:jc w:val="both"/>
              <w:rPr>
                <w:rFonts w:cstheme="minorHAnsi"/>
              </w:rPr>
            </w:pPr>
          </w:p>
          <w:p w:rsidRPr="00C47E94" w:rsidR="00B508F7" w:rsidP="00E110F7" w:rsidRDefault="00B508F7" w14:paraId="65D2CB16" w14:textId="77777777">
            <w:pPr>
              <w:jc w:val="both"/>
              <w:rPr>
                <w:rFonts w:cstheme="minorHAnsi"/>
              </w:rPr>
            </w:pPr>
            <w:r w:rsidRPr="00C47E94">
              <w:rPr>
                <w:rFonts w:cstheme="minorHAnsi"/>
              </w:rPr>
              <w:t xml:space="preserve">This 12-week programme is being developed with young people and aims to reduce incidents of challenging, violent or abusive by working with them through 1 to 1 support sessions, group work and Art Therapy. The programme will consist of behavioural change courses for children and adolescents up to 16 years old, who are abusive, violent or using self-destructive behaviour, as a result of having been exposed to domestic abuse within their home environment and will include healthy relationships work, Move On Group work, and Creative Expressive Therapy groups. </w:t>
            </w:r>
          </w:p>
          <w:p w:rsidRPr="00C47E94" w:rsidR="00B508F7" w:rsidP="00E110F7" w:rsidRDefault="00B508F7" w14:paraId="62C5E5A7" w14:textId="77777777">
            <w:pPr>
              <w:jc w:val="both"/>
              <w:rPr>
                <w:rFonts w:cstheme="minorHAnsi"/>
              </w:rPr>
            </w:pPr>
          </w:p>
        </w:tc>
      </w:tr>
      <w:tr w:rsidRPr="00C47E94" w:rsidR="00B508F7" w:rsidTr="00B508F7" w14:paraId="73D58A14" w14:textId="77777777">
        <w:tc>
          <w:tcPr>
            <w:tcW w:w="2547" w:type="dxa"/>
            <w:vMerge w:val="restart"/>
            <w:shd w:val="clear" w:color="auto" w:fill="EDEDED" w:themeFill="accent3" w:themeFillTint="33"/>
          </w:tcPr>
          <w:p w:rsidRPr="00C47E94" w:rsidR="00B508F7" w:rsidP="00E110F7" w:rsidRDefault="00B508F7" w14:paraId="1E1805E9" w14:textId="77777777">
            <w:pPr>
              <w:spacing w:line="276" w:lineRule="auto"/>
              <w:rPr>
                <w:rFonts w:cstheme="minorHAnsi"/>
                <w:b/>
                <w:bCs/>
              </w:rPr>
            </w:pPr>
            <w:r w:rsidRPr="00C47E94">
              <w:rPr>
                <w:rFonts w:cstheme="minorHAnsi"/>
                <w:b/>
                <w:bCs/>
              </w:rPr>
              <w:t>Geographical area covered</w:t>
            </w:r>
          </w:p>
        </w:tc>
        <w:tc>
          <w:tcPr>
            <w:tcW w:w="1274" w:type="dxa"/>
          </w:tcPr>
          <w:p w:rsidRPr="00C47E94" w:rsidR="00B508F7" w:rsidP="00E110F7" w:rsidRDefault="00B508F7" w14:paraId="1AA78DFE" w14:textId="77777777">
            <w:pPr>
              <w:spacing w:line="276" w:lineRule="auto"/>
              <w:rPr>
                <w:rFonts w:cstheme="minorHAnsi"/>
              </w:rPr>
            </w:pPr>
            <w:r w:rsidRPr="00C47E94">
              <w:rPr>
                <w:rFonts w:cstheme="minorHAnsi"/>
              </w:rPr>
              <w:t>City</w:t>
            </w:r>
          </w:p>
        </w:tc>
        <w:tc>
          <w:tcPr>
            <w:tcW w:w="994" w:type="dxa"/>
          </w:tcPr>
          <w:p w:rsidRPr="00C47E94" w:rsidR="00B508F7" w:rsidP="00E110F7" w:rsidRDefault="00B508F7" w14:paraId="28FF14A7" w14:textId="77777777">
            <w:pPr>
              <w:spacing w:line="276" w:lineRule="auto"/>
              <w:rPr>
                <w:rFonts w:cstheme="minorHAnsi"/>
              </w:rPr>
            </w:pPr>
            <w:r w:rsidRPr="00C47E94">
              <w:rPr>
                <w:rFonts w:cstheme="minorHAnsi"/>
              </w:rPr>
              <w:t>County</w:t>
            </w:r>
          </w:p>
        </w:tc>
        <w:tc>
          <w:tcPr>
            <w:tcW w:w="992" w:type="dxa"/>
          </w:tcPr>
          <w:p w:rsidRPr="00C47E94" w:rsidR="00B508F7" w:rsidP="00E110F7" w:rsidRDefault="00B508F7" w14:paraId="5CC81A2A" w14:textId="77777777">
            <w:pPr>
              <w:spacing w:line="276" w:lineRule="auto"/>
              <w:rPr>
                <w:rFonts w:cstheme="minorHAnsi"/>
              </w:rPr>
            </w:pPr>
            <w:r w:rsidRPr="00C47E94">
              <w:rPr>
                <w:rFonts w:cstheme="minorHAnsi"/>
              </w:rPr>
              <w:t>Amber Valley</w:t>
            </w:r>
          </w:p>
        </w:tc>
        <w:tc>
          <w:tcPr>
            <w:tcW w:w="992" w:type="dxa"/>
          </w:tcPr>
          <w:p w:rsidRPr="00C47E94" w:rsidR="00B508F7" w:rsidP="00E110F7" w:rsidRDefault="00B508F7" w14:paraId="03A0B2C0" w14:textId="77777777">
            <w:pPr>
              <w:spacing w:line="276" w:lineRule="auto"/>
              <w:rPr>
                <w:rFonts w:cstheme="minorHAnsi"/>
              </w:rPr>
            </w:pPr>
            <w:r w:rsidRPr="00C47E94">
              <w:rPr>
                <w:rFonts w:cstheme="minorHAnsi"/>
              </w:rPr>
              <w:t>Bolsover</w:t>
            </w:r>
          </w:p>
        </w:tc>
        <w:tc>
          <w:tcPr>
            <w:tcW w:w="1385" w:type="dxa"/>
          </w:tcPr>
          <w:p w:rsidRPr="00C47E94" w:rsidR="00B508F7" w:rsidP="00E110F7" w:rsidRDefault="00B508F7" w14:paraId="46F61C08" w14:textId="77777777">
            <w:pPr>
              <w:spacing w:line="276" w:lineRule="auto"/>
              <w:rPr>
                <w:rFonts w:cstheme="minorHAnsi"/>
              </w:rPr>
            </w:pPr>
            <w:r w:rsidRPr="00C47E94">
              <w:rPr>
                <w:rFonts w:cstheme="minorHAnsi"/>
              </w:rPr>
              <w:t>Chesterfield</w:t>
            </w:r>
          </w:p>
        </w:tc>
        <w:tc>
          <w:tcPr>
            <w:tcW w:w="1309" w:type="dxa"/>
          </w:tcPr>
          <w:p w:rsidRPr="00C47E94" w:rsidR="00B508F7" w:rsidP="00E110F7" w:rsidRDefault="00B508F7" w14:paraId="6A9E4628" w14:textId="77777777">
            <w:pPr>
              <w:spacing w:line="276" w:lineRule="auto"/>
              <w:rPr>
                <w:rFonts w:cstheme="minorHAnsi"/>
              </w:rPr>
            </w:pPr>
            <w:r w:rsidRPr="00C47E94">
              <w:rPr>
                <w:rFonts w:cstheme="minorHAnsi"/>
              </w:rPr>
              <w:t>Derbyshire Dales</w:t>
            </w:r>
          </w:p>
        </w:tc>
        <w:tc>
          <w:tcPr>
            <w:tcW w:w="1134" w:type="dxa"/>
          </w:tcPr>
          <w:p w:rsidRPr="00C47E94" w:rsidR="00B508F7" w:rsidP="00E110F7" w:rsidRDefault="00B508F7" w14:paraId="54F651E9" w14:textId="77777777">
            <w:pPr>
              <w:spacing w:line="276" w:lineRule="auto"/>
              <w:rPr>
                <w:rFonts w:cstheme="minorHAnsi"/>
              </w:rPr>
            </w:pPr>
            <w:r w:rsidRPr="00C47E94">
              <w:rPr>
                <w:rFonts w:cstheme="minorHAnsi"/>
              </w:rPr>
              <w:t>Erewash</w:t>
            </w:r>
          </w:p>
        </w:tc>
        <w:tc>
          <w:tcPr>
            <w:tcW w:w="1275" w:type="dxa"/>
          </w:tcPr>
          <w:p w:rsidRPr="00C47E94" w:rsidR="00B508F7" w:rsidP="00E110F7" w:rsidRDefault="00B508F7" w14:paraId="08B12845" w14:textId="77777777">
            <w:pPr>
              <w:spacing w:line="276" w:lineRule="auto"/>
              <w:rPr>
                <w:rFonts w:cstheme="minorHAnsi"/>
              </w:rPr>
            </w:pPr>
            <w:r w:rsidRPr="00C47E94">
              <w:rPr>
                <w:rFonts w:cstheme="minorHAnsi"/>
              </w:rPr>
              <w:t>High Peak</w:t>
            </w:r>
          </w:p>
        </w:tc>
        <w:tc>
          <w:tcPr>
            <w:tcW w:w="993" w:type="dxa"/>
          </w:tcPr>
          <w:p w:rsidRPr="00C47E94" w:rsidR="00B508F7" w:rsidP="00E110F7" w:rsidRDefault="00B508F7" w14:paraId="0F62A3A1" w14:textId="77777777">
            <w:pPr>
              <w:spacing w:line="276" w:lineRule="auto"/>
              <w:rPr>
                <w:rFonts w:cstheme="minorHAnsi"/>
              </w:rPr>
            </w:pPr>
            <w:r w:rsidRPr="00C47E94">
              <w:rPr>
                <w:rFonts w:cstheme="minorHAnsi"/>
              </w:rPr>
              <w:t>North East</w:t>
            </w:r>
          </w:p>
        </w:tc>
        <w:tc>
          <w:tcPr>
            <w:tcW w:w="1134" w:type="dxa"/>
          </w:tcPr>
          <w:p w:rsidRPr="00C47E94" w:rsidR="00B508F7" w:rsidP="00E110F7" w:rsidRDefault="00B508F7" w14:paraId="562C12AE" w14:textId="77777777">
            <w:pPr>
              <w:spacing w:line="276" w:lineRule="auto"/>
              <w:rPr>
                <w:rFonts w:cstheme="minorHAnsi"/>
              </w:rPr>
            </w:pPr>
            <w:r w:rsidRPr="00C47E94">
              <w:rPr>
                <w:rFonts w:cstheme="minorHAnsi"/>
              </w:rPr>
              <w:t>South</w:t>
            </w:r>
          </w:p>
        </w:tc>
      </w:tr>
      <w:tr w:rsidRPr="00C47E94" w:rsidR="00B508F7" w:rsidTr="00B508F7" w14:paraId="7B0DEE51" w14:textId="77777777">
        <w:tc>
          <w:tcPr>
            <w:tcW w:w="2547" w:type="dxa"/>
            <w:vMerge/>
            <w:shd w:val="clear" w:color="auto" w:fill="EDEDED" w:themeFill="accent3" w:themeFillTint="33"/>
          </w:tcPr>
          <w:p w:rsidRPr="00C47E94" w:rsidR="00B508F7" w:rsidP="00E110F7" w:rsidRDefault="00B508F7" w14:paraId="621F1E8B" w14:textId="77777777">
            <w:pPr>
              <w:spacing w:line="276" w:lineRule="auto"/>
              <w:rPr>
                <w:rFonts w:cstheme="minorHAnsi"/>
                <w:b/>
                <w:bCs/>
              </w:rPr>
            </w:pPr>
          </w:p>
        </w:tc>
        <w:tc>
          <w:tcPr>
            <w:tcW w:w="1274" w:type="dxa"/>
          </w:tcPr>
          <w:p w:rsidRPr="00C47E94" w:rsidR="00B508F7" w:rsidP="00E110F7" w:rsidRDefault="00B508F7" w14:paraId="5EE3AF4F" w14:textId="77777777">
            <w:pPr>
              <w:spacing w:line="276" w:lineRule="auto"/>
              <w:rPr>
                <w:rFonts w:cstheme="minorHAnsi"/>
              </w:rPr>
            </w:pPr>
          </w:p>
        </w:tc>
        <w:tc>
          <w:tcPr>
            <w:tcW w:w="994" w:type="dxa"/>
          </w:tcPr>
          <w:p w:rsidRPr="00C47E94" w:rsidR="00B508F7" w:rsidP="00E110F7" w:rsidRDefault="00B508F7" w14:paraId="5FC94A5B" w14:textId="77777777">
            <w:pPr>
              <w:spacing w:line="276" w:lineRule="auto"/>
              <w:rPr>
                <w:rFonts w:cstheme="minorHAnsi"/>
              </w:rPr>
            </w:pPr>
          </w:p>
        </w:tc>
        <w:tc>
          <w:tcPr>
            <w:tcW w:w="992" w:type="dxa"/>
          </w:tcPr>
          <w:p w:rsidRPr="00C47E94" w:rsidR="00B508F7" w:rsidP="00E110F7" w:rsidRDefault="00B508F7" w14:paraId="48366B09" w14:textId="77777777">
            <w:pPr>
              <w:spacing w:line="276" w:lineRule="auto"/>
              <w:rPr>
                <w:rFonts w:cstheme="minorHAnsi"/>
              </w:rPr>
            </w:pPr>
            <w:r w:rsidRPr="00C47E94">
              <w:rPr>
                <w:rFonts w:cstheme="minorHAnsi"/>
              </w:rPr>
              <w:t>Yes</w:t>
            </w:r>
          </w:p>
        </w:tc>
        <w:tc>
          <w:tcPr>
            <w:tcW w:w="992" w:type="dxa"/>
          </w:tcPr>
          <w:p w:rsidRPr="00C47E94" w:rsidR="00B508F7" w:rsidP="00E110F7" w:rsidRDefault="00B508F7" w14:paraId="6AB51A46" w14:textId="77777777">
            <w:pPr>
              <w:spacing w:line="276" w:lineRule="auto"/>
              <w:rPr>
                <w:rFonts w:cstheme="minorHAnsi"/>
              </w:rPr>
            </w:pPr>
          </w:p>
        </w:tc>
        <w:tc>
          <w:tcPr>
            <w:tcW w:w="1385" w:type="dxa"/>
          </w:tcPr>
          <w:p w:rsidRPr="00C47E94" w:rsidR="00B508F7" w:rsidP="00E110F7" w:rsidRDefault="00B508F7" w14:paraId="40BDDFBF" w14:textId="77777777">
            <w:pPr>
              <w:spacing w:line="276" w:lineRule="auto"/>
              <w:rPr>
                <w:rFonts w:cstheme="minorHAnsi"/>
              </w:rPr>
            </w:pPr>
          </w:p>
        </w:tc>
        <w:tc>
          <w:tcPr>
            <w:tcW w:w="1309" w:type="dxa"/>
          </w:tcPr>
          <w:p w:rsidRPr="00C47E94" w:rsidR="00B508F7" w:rsidP="00E110F7" w:rsidRDefault="00B508F7" w14:paraId="4F3D86F1" w14:textId="77777777">
            <w:pPr>
              <w:spacing w:line="276" w:lineRule="auto"/>
              <w:rPr>
                <w:rFonts w:cstheme="minorHAnsi"/>
              </w:rPr>
            </w:pPr>
          </w:p>
        </w:tc>
        <w:tc>
          <w:tcPr>
            <w:tcW w:w="1134" w:type="dxa"/>
          </w:tcPr>
          <w:p w:rsidRPr="00C47E94" w:rsidR="00B508F7" w:rsidP="00E110F7" w:rsidRDefault="00B508F7" w14:paraId="066E9C41" w14:textId="77777777">
            <w:pPr>
              <w:spacing w:line="276" w:lineRule="auto"/>
              <w:rPr>
                <w:rFonts w:cstheme="minorHAnsi"/>
              </w:rPr>
            </w:pPr>
            <w:r w:rsidRPr="00C47E94">
              <w:rPr>
                <w:rFonts w:cstheme="minorHAnsi"/>
              </w:rPr>
              <w:t>Yes</w:t>
            </w:r>
          </w:p>
        </w:tc>
        <w:tc>
          <w:tcPr>
            <w:tcW w:w="1275" w:type="dxa"/>
          </w:tcPr>
          <w:p w:rsidRPr="00C47E94" w:rsidR="00B508F7" w:rsidP="00E110F7" w:rsidRDefault="00B508F7" w14:paraId="5C6D0EC7" w14:textId="77777777">
            <w:pPr>
              <w:spacing w:line="276" w:lineRule="auto"/>
              <w:rPr>
                <w:rFonts w:cstheme="minorHAnsi"/>
              </w:rPr>
            </w:pPr>
          </w:p>
        </w:tc>
        <w:tc>
          <w:tcPr>
            <w:tcW w:w="993" w:type="dxa"/>
          </w:tcPr>
          <w:p w:rsidRPr="00C47E94" w:rsidR="00B508F7" w:rsidP="00E110F7" w:rsidRDefault="00B508F7" w14:paraId="5EDCC5BA" w14:textId="77777777">
            <w:pPr>
              <w:spacing w:line="276" w:lineRule="auto"/>
              <w:rPr>
                <w:rFonts w:cstheme="minorHAnsi"/>
              </w:rPr>
            </w:pPr>
          </w:p>
        </w:tc>
        <w:tc>
          <w:tcPr>
            <w:tcW w:w="1134" w:type="dxa"/>
          </w:tcPr>
          <w:p w:rsidRPr="00C47E94" w:rsidR="00B508F7" w:rsidP="00E110F7" w:rsidRDefault="00B508F7" w14:paraId="569A5DD1" w14:textId="77777777">
            <w:pPr>
              <w:spacing w:line="276" w:lineRule="auto"/>
              <w:rPr>
                <w:rFonts w:cstheme="minorHAnsi"/>
              </w:rPr>
            </w:pPr>
          </w:p>
        </w:tc>
      </w:tr>
      <w:tr w:rsidRPr="00C47E94" w:rsidR="00B508F7" w:rsidTr="00B508F7" w14:paraId="769531FD" w14:textId="77777777">
        <w:tc>
          <w:tcPr>
            <w:tcW w:w="2547" w:type="dxa"/>
            <w:shd w:val="clear" w:color="auto" w:fill="EDEDED" w:themeFill="accent3" w:themeFillTint="33"/>
          </w:tcPr>
          <w:p w:rsidRPr="00C47E94" w:rsidR="00B508F7" w:rsidP="00E110F7" w:rsidRDefault="00B508F7" w14:paraId="607C9FFF" w14:textId="77777777">
            <w:pPr>
              <w:spacing w:line="276" w:lineRule="auto"/>
              <w:rPr>
                <w:rFonts w:cstheme="minorHAnsi"/>
                <w:b/>
                <w:bCs/>
              </w:rPr>
            </w:pPr>
            <w:r w:rsidRPr="00C47E94">
              <w:rPr>
                <w:rFonts w:cstheme="minorHAnsi"/>
                <w:b/>
                <w:bCs/>
              </w:rPr>
              <w:t>Referral route</w:t>
            </w:r>
          </w:p>
        </w:tc>
        <w:tc>
          <w:tcPr>
            <w:tcW w:w="11482" w:type="dxa"/>
            <w:gridSpan w:val="10"/>
          </w:tcPr>
          <w:p w:rsidRPr="00C47E94" w:rsidR="00B508F7" w:rsidP="00E110F7" w:rsidRDefault="00327458" w14:paraId="2812DC2B" w14:textId="77777777">
            <w:pPr>
              <w:spacing w:line="276" w:lineRule="auto"/>
              <w:rPr>
                <w:rFonts w:cstheme="minorHAnsi"/>
              </w:rPr>
            </w:pPr>
            <w:hyperlink w:history="1" r:id="rId24">
              <w:r w:rsidRPr="00C47E94" w:rsidR="00B508F7">
                <w:rPr>
                  <w:rStyle w:val="Hyperlink"/>
                  <w:rFonts w:eastAsia="Times New Roman" w:cstheme="minorHAnsi"/>
                </w:rPr>
                <w:t>referrals@salcare.org.uk</w:t>
              </w:r>
            </w:hyperlink>
            <w:r w:rsidRPr="00C47E94" w:rsidR="00B508F7">
              <w:rPr>
                <w:rFonts w:eastAsia="Times New Roman" w:cstheme="minorHAnsi"/>
              </w:rPr>
              <w:t xml:space="preserve"> </w:t>
            </w:r>
            <w:r w:rsidRPr="00C47E94" w:rsidR="00B508F7">
              <w:rPr>
                <w:rFonts w:cstheme="minorHAnsi"/>
              </w:rPr>
              <w:t xml:space="preserve"> </w:t>
            </w:r>
          </w:p>
        </w:tc>
      </w:tr>
      <w:tr w:rsidRPr="00C47E94" w:rsidR="00B508F7" w:rsidTr="00B508F7" w14:paraId="7FDCD782" w14:textId="77777777">
        <w:tc>
          <w:tcPr>
            <w:tcW w:w="2547" w:type="dxa"/>
            <w:shd w:val="clear" w:color="auto" w:fill="EDEDED" w:themeFill="accent3" w:themeFillTint="33"/>
          </w:tcPr>
          <w:p w:rsidRPr="00C47E94" w:rsidR="00B508F7" w:rsidP="00E110F7" w:rsidRDefault="00B508F7" w14:paraId="54ABA4FB" w14:textId="77777777">
            <w:pPr>
              <w:spacing w:line="276" w:lineRule="auto"/>
              <w:rPr>
                <w:rFonts w:cstheme="minorHAnsi"/>
                <w:b/>
                <w:bCs/>
              </w:rPr>
            </w:pPr>
            <w:r w:rsidRPr="00C47E94">
              <w:rPr>
                <w:rFonts w:cstheme="minorHAnsi"/>
                <w:b/>
                <w:bCs/>
              </w:rPr>
              <w:t>Contact details</w:t>
            </w:r>
          </w:p>
        </w:tc>
        <w:tc>
          <w:tcPr>
            <w:tcW w:w="11482" w:type="dxa"/>
            <w:gridSpan w:val="10"/>
          </w:tcPr>
          <w:p w:rsidRPr="00C47E94" w:rsidR="00B508F7" w:rsidP="00E110F7" w:rsidRDefault="00B508F7" w14:paraId="57E50494" w14:textId="77777777">
            <w:pPr>
              <w:spacing w:line="276" w:lineRule="auto"/>
              <w:rPr>
                <w:rFonts w:cstheme="minorHAnsi"/>
                <w:b/>
                <w:bCs/>
              </w:rPr>
            </w:pPr>
            <w:r w:rsidRPr="00C47E94">
              <w:rPr>
                <w:rFonts w:cstheme="minorHAnsi"/>
                <w:b/>
                <w:bCs/>
              </w:rPr>
              <w:t xml:space="preserve">Olivia Gibson </w:t>
            </w:r>
            <w:r w:rsidRPr="00C47E94">
              <w:rPr>
                <w:rFonts w:cstheme="minorHAnsi"/>
              </w:rPr>
              <w:t>(She/her)</w:t>
            </w:r>
            <w:r w:rsidRPr="00C47E94">
              <w:rPr>
                <w:rFonts w:cstheme="minorHAnsi"/>
                <w:b/>
                <w:bCs/>
              </w:rPr>
              <w:t xml:space="preserve"> </w:t>
            </w:r>
          </w:p>
          <w:p w:rsidRPr="00C47E94" w:rsidR="00B508F7" w:rsidP="00E110F7" w:rsidRDefault="00B508F7" w14:paraId="07ED81FA" w14:textId="77777777">
            <w:pPr>
              <w:spacing w:line="276" w:lineRule="auto"/>
              <w:rPr>
                <w:rFonts w:cstheme="minorHAnsi"/>
                <w:b/>
                <w:bCs/>
              </w:rPr>
            </w:pPr>
            <w:r w:rsidRPr="00C47E94">
              <w:rPr>
                <w:rFonts w:cstheme="minorHAnsi"/>
                <w:b/>
                <w:bCs/>
              </w:rPr>
              <w:t xml:space="preserve">Children &amp; Young Peoples Independent Domestic Abuse Advocate (CYPIDVA) </w:t>
            </w:r>
          </w:p>
          <w:p w:rsidRPr="00C47E94" w:rsidR="00B508F7" w:rsidP="00E110F7" w:rsidRDefault="00B508F7" w14:paraId="3DA00FFD" w14:textId="77777777">
            <w:pPr>
              <w:spacing w:line="276" w:lineRule="auto"/>
              <w:rPr>
                <w:rFonts w:cstheme="minorHAnsi"/>
              </w:rPr>
            </w:pPr>
            <w:r w:rsidRPr="00C47E94">
              <w:rPr>
                <w:rFonts w:cstheme="minorHAnsi"/>
              </w:rPr>
              <w:t>Salcare, 59 Ray Street, Heanor, Derbyshire, DE75 7GF</w:t>
            </w:r>
          </w:p>
          <w:p w:rsidRPr="00C47E94" w:rsidR="00B508F7" w:rsidP="00E110F7" w:rsidRDefault="00B508F7" w14:paraId="40923148" w14:textId="77777777">
            <w:pPr>
              <w:spacing w:line="276" w:lineRule="auto"/>
              <w:rPr>
                <w:rFonts w:cstheme="minorHAnsi"/>
              </w:rPr>
            </w:pPr>
            <w:r w:rsidRPr="00C47E94">
              <w:rPr>
                <w:rFonts w:cstheme="minorHAnsi"/>
              </w:rPr>
              <w:t>Email: </w:t>
            </w:r>
            <w:hyperlink w:history="1" r:id="rId25">
              <w:r w:rsidRPr="00C47E94">
                <w:rPr>
                  <w:rStyle w:val="Hyperlink"/>
                  <w:rFonts w:cstheme="minorHAnsi"/>
                </w:rPr>
                <w:t>olivia.gibson@salcare.org.uk</w:t>
              </w:r>
            </w:hyperlink>
            <w:r w:rsidRPr="00C47E94">
              <w:rPr>
                <w:rFonts w:cstheme="minorHAnsi"/>
              </w:rPr>
              <w:t xml:space="preserve"> </w:t>
            </w:r>
          </w:p>
          <w:p w:rsidRPr="00C47E94" w:rsidR="00B508F7" w:rsidP="00E110F7" w:rsidRDefault="00B508F7" w14:paraId="43795EDD" w14:textId="77777777">
            <w:pPr>
              <w:spacing w:line="276" w:lineRule="auto"/>
              <w:rPr>
                <w:rFonts w:cstheme="minorHAnsi"/>
              </w:rPr>
            </w:pPr>
            <w:r w:rsidRPr="00C47E94">
              <w:rPr>
                <w:rFonts w:cstheme="minorHAnsi"/>
                <w:b/>
                <w:bCs/>
              </w:rPr>
              <w:t>Office Number:</w:t>
            </w:r>
            <w:r w:rsidRPr="00C47E94">
              <w:rPr>
                <w:rFonts w:cstheme="minorHAnsi"/>
              </w:rPr>
              <w:t xml:space="preserve"> 01773 764562</w:t>
            </w:r>
          </w:p>
          <w:p w:rsidRPr="00C47E94" w:rsidR="00B508F7" w:rsidP="00E110F7" w:rsidRDefault="00B508F7" w14:paraId="2239179C" w14:textId="77777777">
            <w:pPr>
              <w:spacing w:line="276" w:lineRule="auto"/>
              <w:rPr>
                <w:rFonts w:cstheme="minorHAnsi"/>
              </w:rPr>
            </w:pPr>
            <w:r w:rsidRPr="00C47E94">
              <w:rPr>
                <w:rFonts w:cstheme="minorHAnsi"/>
                <w:b/>
                <w:bCs/>
              </w:rPr>
              <w:t xml:space="preserve">Mobile: </w:t>
            </w:r>
            <w:r w:rsidRPr="00C47E94">
              <w:rPr>
                <w:rFonts w:cstheme="minorHAnsi"/>
              </w:rPr>
              <w:t>074839 50055</w:t>
            </w:r>
          </w:p>
          <w:p w:rsidRPr="00C47E94" w:rsidR="00B508F7" w:rsidP="00E110F7" w:rsidRDefault="00B508F7" w14:paraId="034B6E8D" w14:textId="77777777">
            <w:pPr>
              <w:spacing w:line="276" w:lineRule="auto"/>
              <w:rPr>
                <w:rFonts w:cstheme="minorHAnsi"/>
              </w:rPr>
            </w:pPr>
            <w:r w:rsidRPr="00C47E94">
              <w:rPr>
                <w:rFonts w:cstheme="minorHAnsi"/>
                <w:b/>
                <w:bCs/>
              </w:rPr>
              <w:t>Working Hours:</w:t>
            </w:r>
            <w:r w:rsidRPr="00C47E94">
              <w:rPr>
                <w:rFonts w:cstheme="minorHAnsi"/>
              </w:rPr>
              <w:t xml:space="preserve"> Full time </w:t>
            </w:r>
          </w:p>
        </w:tc>
      </w:tr>
    </w:tbl>
    <w:p w:rsidRPr="00C47E94" w:rsidR="00852B18" w:rsidRDefault="00852B18" w14:paraId="26A6CB01" w14:textId="24ADD1E6">
      <w:pPr>
        <w:rPr>
          <w:rFonts w:cstheme="minorHAnsi"/>
          <w:b/>
          <w:bCs/>
          <w:u w:val="single"/>
        </w:rPr>
      </w:pPr>
    </w:p>
    <w:p w:rsidR="00B508F7" w:rsidRDefault="00B508F7" w14:paraId="349449D8" w14:textId="578F49E0">
      <w:pPr>
        <w:rPr>
          <w:rFonts w:cstheme="minorHAnsi"/>
          <w:b/>
          <w:bCs/>
          <w:u w:val="single"/>
        </w:rPr>
      </w:pPr>
    </w:p>
    <w:p w:rsidR="00566357" w:rsidRDefault="00566357" w14:paraId="2F11FCF4" w14:textId="6021E9AA">
      <w:pPr>
        <w:rPr>
          <w:rFonts w:cstheme="minorHAnsi"/>
          <w:b/>
          <w:bCs/>
          <w:u w:val="single"/>
        </w:rPr>
      </w:pPr>
    </w:p>
    <w:p w:rsidR="00566357" w:rsidRDefault="00566357" w14:paraId="100E1479" w14:textId="07342726">
      <w:pPr>
        <w:rPr>
          <w:rFonts w:cstheme="minorHAnsi"/>
          <w:b/>
          <w:bCs/>
          <w:u w:val="single"/>
        </w:rPr>
      </w:pPr>
    </w:p>
    <w:p w:rsidR="00566357" w:rsidRDefault="00566357" w14:paraId="76CE9154" w14:textId="6DAA2A04">
      <w:pPr>
        <w:rPr>
          <w:rFonts w:cstheme="minorHAnsi"/>
          <w:b/>
          <w:bCs/>
          <w:u w:val="single"/>
        </w:rPr>
      </w:pPr>
    </w:p>
    <w:p w:rsidRPr="00C47E94" w:rsidR="00566357" w:rsidRDefault="00566357" w14:paraId="341AC7E0" w14:textId="77777777">
      <w:pPr>
        <w:rPr>
          <w:rFonts w:cstheme="minorHAnsi"/>
          <w:b/>
          <w:bCs/>
          <w:u w:val="single"/>
        </w:rPr>
      </w:pPr>
    </w:p>
    <w:tbl>
      <w:tblPr>
        <w:tblStyle w:val="TableGrid"/>
        <w:tblW w:w="14029" w:type="dxa"/>
        <w:tblLayout w:type="fixed"/>
        <w:tblLook w:val="04A0" w:firstRow="1" w:lastRow="0" w:firstColumn="1" w:lastColumn="0" w:noHBand="0" w:noVBand="1"/>
      </w:tblPr>
      <w:tblGrid>
        <w:gridCol w:w="2405"/>
        <w:gridCol w:w="1416"/>
        <w:gridCol w:w="994"/>
        <w:gridCol w:w="992"/>
        <w:gridCol w:w="562"/>
        <w:gridCol w:w="430"/>
        <w:gridCol w:w="1385"/>
        <w:gridCol w:w="1309"/>
        <w:gridCol w:w="1134"/>
        <w:gridCol w:w="1275"/>
        <w:gridCol w:w="993"/>
        <w:gridCol w:w="1134"/>
      </w:tblGrid>
      <w:tr w:rsidRPr="00C47E94" w:rsidR="00852B18" w:rsidTr="0075570F" w14:paraId="63F45AA6" w14:textId="77777777">
        <w:tc>
          <w:tcPr>
            <w:tcW w:w="2405" w:type="dxa"/>
            <w:shd w:val="clear" w:color="auto" w:fill="EDEDED" w:themeFill="accent3" w:themeFillTint="33"/>
          </w:tcPr>
          <w:p w:rsidRPr="00C47E94" w:rsidR="00852B18" w:rsidP="00F5650E" w:rsidRDefault="00852B18" w14:paraId="38727D83" w14:textId="77777777">
            <w:pPr>
              <w:spacing w:line="276" w:lineRule="auto"/>
              <w:rPr>
                <w:rFonts w:cstheme="minorHAnsi"/>
                <w:b/>
                <w:bCs/>
              </w:rPr>
            </w:pPr>
            <w:r w:rsidRPr="00C47E94">
              <w:rPr>
                <w:rFonts w:cstheme="minorHAnsi"/>
                <w:b/>
                <w:bCs/>
              </w:rPr>
              <w:lastRenderedPageBreak/>
              <w:t>Organisation Name</w:t>
            </w:r>
          </w:p>
        </w:tc>
        <w:tc>
          <w:tcPr>
            <w:tcW w:w="11624" w:type="dxa"/>
            <w:gridSpan w:val="11"/>
          </w:tcPr>
          <w:p w:rsidRPr="00C47E94" w:rsidR="00852B18" w:rsidP="00F5650E" w:rsidRDefault="00852B18" w14:paraId="1B45E87A" w14:textId="77777777">
            <w:pPr>
              <w:rPr>
                <w:rFonts w:cstheme="minorHAnsi"/>
              </w:rPr>
            </w:pPr>
            <w:r w:rsidRPr="00C47E94">
              <w:rPr>
                <w:rFonts w:cstheme="minorHAnsi"/>
              </w:rPr>
              <w:t>The Elm Foundation</w:t>
            </w:r>
          </w:p>
        </w:tc>
      </w:tr>
      <w:tr w:rsidRPr="00C47E94" w:rsidR="00852B18" w:rsidTr="0075570F" w14:paraId="7DF97C6D" w14:textId="77777777">
        <w:tc>
          <w:tcPr>
            <w:tcW w:w="2405" w:type="dxa"/>
            <w:shd w:val="clear" w:color="auto" w:fill="EDEDED" w:themeFill="accent3" w:themeFillTint="33"/>
          </w:tcPr>
          <w:p w:rsidRPr="00C47E94" w:rsidR="00852B18" w:rsidP="00F5650E" w:rsidRDefault="00852B18" w14:paraId="30467357" w14:textId="77777777">
            <w:pPr>
              <w:spacing w:line="276" w:lineRule="auto"/>
              <w:rPr>
                <w:rFonts w:cstheme="minorHAnsi"/>
                <w:b/>
                <w:bCs/>
              </w:rPr>
            </w:pPr>
            <w:r w:rsidRPr="00C47E94">
              <w:rPr>
                <w:rFonts w:cstheme="minorHAnsi"/>
                <w:b/>
                <w:bCs/>
              </w:rPr>
              <w:t>Name of Service / Project</w:t>
            </w:r>
          </w:p>
        </w:tc>
        <w:tc>
          <w:tcPr>
            <w:tcW w:w="11624" w:type="dxa"/>
            <w:gridSpan w:val="11"/>
          </w:tcPr>
          <w:p w:rsidRPr="00C47E94" w:rsidR="00852B18" w:rsidP="00F5650E" w:rsidRDefault="00852B18" w14:paraId="19C38CB3" w14:textId="77777777">
            <w:pPr>
              <w:rPr>
                <w:rFonts w:cstheme="minorHAnsi"/>
              </w:rPr>
            </w:pPr>
            <w:r w:rsidRPr="00C47E94">
              <w:rPr>
                <w:rFonts w:cstheme="minorHAnsi"/>
              </w:rPr>
              <w:t>Sexual Health Sessions</w:t>
            </w:r>
          </w:p>
        </w:tc>
      </w:tr>
      <w:tr w:rsidRPr="00C47E94" w:rsidR="00852B18" w:rsidTr="0075570F" w14:paraId="52785647" w14:textId="77777777">
        <w:tc>
          <w:tcPr>
            <w:tcW w:w="2405" w:type="dxa"/>
            <w:shd w:val="clear" w:color="auto" w:fill="EDEDED" w:themeFill="accent3" w:themeFillTint="33"/>
          </w:tcPr>
          <w:p w:rsidRPr="00C47E94" w:rsidR="00852B18" w:rsidP="00F5650E" w:rsidRDefault="00852B18" w14:paraId="672753C9" w14:textId="77777777">
            <w:pPr>
              <w:spacing w:line="276" w:lineRule="auto"/>
              <w:rPr>
                <w:rFonts w:cstheme="minorHAnsi"/>
                <w:b/>
                <w:bCs/>
              </w:rPr>
            </w:pPr>
            <w:r w:rsidRPr="00C47E94">
              <w:rPr>
                <w:rFonts w:cstheme="minorHAnsi"/>
                <w:b/>
                <w:bCs/>
              </w:rPr>
              <w:t>Description</w:t>
            </w:r>
          </w:p>
        </w:tc>
        <w:tc>
          <w:tcPr>
            <w:tcW w:w="11624" w:type="dxa"/>
            <w:gridSpan w:val="11"/>
          </w:tcPr>
          <w:p w:rsidRPr="00C47E94" w:rsidR="00852B18" w:rsidP="00F5650E" w:rsidRDefault="00D745A2" w14:paraId="6AC63F53" w14:textId="3577009E">
            <w:pPr>
              <w:jc w:val="both"/>
              <w:rPr>
                <w:rFonts w:cstheme="minorHAnsi"/>
              </w:rPr>
            </w:pPr>
            <w:r w:rsidRPr="00C47E94">
              <w:rPr>
                <w:rFonts w:cstheme="minorHAnsi"/>
              </w:rPr>
              <w:t>S</w:t>
            </w:r>
            <w:r w:rsidRPr="00C47E94" w:rsidR="00852B18">
              <w:rPr>
                <w:rFonts w:cstheme="minorHAnsi"/>
              </w:rPr>
              <w:t>exual health sessions</w:t>
            </w:r>
            <w:r w:rsidRPr="00C47E94">
              <w:rPr>
                <w:rFonts w:cstheme="minorHAnsi"/>
              </w:rPr>
              <w:t xml:space="preserve"> delivered</w:t>
            </w:r>
            <w:r w:rsidRPr="00C47E94" w:rsidR="00852B18">
              <w:rPr>
                <w:rFonts w:cstheme="minorHAnsi"/>
              </w:rPr>
              <w:t xml:space="preserve"> as part of </w:t>
            </w:r>
            <w:r w:rsidRPr="00C47E94">
              <w:rPr>
                <w:rFonts w:cstheme="minorHAnsi"/>
              </w:rPr>
              <w:t>children and young people</w:t>
            </w:r>
            <w:r w:rsidRPr="00C47E94" w:rsidR="00852B18">
              <w:rPr>
                <w:rFonts w:cstheme="minorHAnsi"/>
              </w:rPr>
              <w:t xml:space="preserve"> work, where audience </w:t>
            </w:r>
            <w:r w:rsidRPr="00C47E94">
              <w:rPr>
                <w:rFonts w:cstheme="minorHAnsi"/>
              </w:rPr>
              <w:t>is</w:t>
            </w:r>
            <w:r w:rsidRPr="00C47E94" w:rsidR="00852B18">
              <w:rPr>
                <w:rFonts w:cstheme="minorHAnsi"/>
              </w:rPr>
              <w:t xml:space="preserve"> already engaged.</w:t>
            </w:r>
            <w:r w:rsidRPr="00C47E94">
              <w:rPr>
                <w:rFonts w:cstheme="minorHAnsi"/>
              </w:rPr>
              <w:t xml:space="preserve">  Ha</w:t>
            </w:r>
            <w:r w:rsidRPr="00C47E94" w:rsidR="00852B18">
              <w:rPr>
                <w:rFonts w:cstheme="minorHAnsi"/>
              </w:rPr>
              <w:t xml:space="preserve">ve access to sexual health supplies including condoms, STI screening postal kits as well as signposting and referrals where necessary. </w:t>
            </w:r>
            <w:r w:rsidRPr="00C47E94">
              <w:rPr>
                <w:rFonts w:cstheme="minorHAnsi"/>
              </w:rPr>
              <w:t>K</w:t>
            </w:r>
            <w:r w:rsidRPr="00C47E94" w:rsidR="00852B18">
              <w:rPr>
                <w:rFonts w:cstheme="minorHAnsi"/>
              </w:rPr>
              <w:t xml:space="preserve">een to address the barriers to engaging with sexual health services and improve outcomes for this vulnerable group of young people, especially younger males, who are traditionally the hardest group of young people to reach. </w:t>
            </w:r>
          </w:p>
        </w:tc>
      </w:tr>
      <w:tr w:rsidRPr="00C47E94" w:rsidR="00852B18" w:rsidTr="0075570F" w14:paraId="2772BCD1" w14:textId="77777777">
        <w:tc>
          <w:tcPr>
            <w:tcW w:w="2405" w:type="dxa"/>
            <w:vMerge w:val="restart"/>
            <w:shd w:val="clear" w:color="auto" w:fill="EDEDED" w:themeFill="accent3" w:themeFillTint="33"/>
          </w:tcPr>
          <w:p w:rsidRPr="00C47E94" w:rsidR="00852B18" w:rsidP="00F5650E" w:rsidRDefault="00852B18" w14:paraId="6D92B6D6" w14:textId="77777777">
            <w:pPr>
              <w:spacing w:line="276" w:lineRule="auto"/>
              <w:rPr>
                <w:rFonts w:cstheme="minorHAnsi"/>
                <w:b/>
                <w:bCs/>
              </w:rPr>
            </w:pPr>
            <w:r w:rsidRPr="00C47E94">
              <w:rPr>
                <w:rFonts w:cstheme="minorHAnsi"/>
                <w:b/>
                <w:bCs/>
              </w:rPr>
              <w:t>Geographical area covered</w:t>
            </w:r>
          </w:p>
        </w:tc>
        <w:tc>
          <w:tcPr>
            <w:tcW w:w="1416" w:type="dxa"/>
          </w:tcPr>
          <w:p w:rsidRPr="00C47E94" w:rsidR="00852B18" w:rsidP="00F5650E" w:rsidRDefault="00852B18" w14:paraId="307D0FCD" w14:textId="77777777">
            <w:pPr>
              <w:spacing w:line="276" w:lineRule="auto"/>
              <w:rPr>
                <w:rFonts w:cstheme="minorHAnsi"/>
              </w:rPr>
            </w:pPr>
            <w:r w:rsidRPr="00C47E94">
              <w:rPr>
                <w:rFonts w:cstheme="minorHAnsi"/>
              </w:rPr>
              <w:t>City</w:t>
            </w:r>
          </w:p>
        </w:tc>
        <w:tc>
          <w:tcPr>
            <w:tcW w:w="994" w:type="dxa"/>
          </w:tcPr>
          <w:p w:rsidRPr="00C47E94" w:rsidR="00852B18" w:rsidP="00F5650E" w:rsidRDefault="00852B18" w14:paraId="48D40037" w14:textId="77777777">
            <w:pPr>
              <w:spacing w:line="276" w:lineRule="auto"/>
              <w:rPr>
                <w:rFonts w:cstheme="minorHAnsi"/>
              </w:rPr>
            </w:pPr>
            <w:r w:rsidRPr="00C47E94">
              <w:rPr>
                <w:rFonts w:cstheme="minorHAnsi"/>
              </w:rPr>
              <w:t>County</w:t>
            </w:r>
          </w:p>
        </w:tc>
        <w:tc>
          <w:tcPr>
            <w:tcW w:w="992" w:type="dxa"/>
          </w:tcPr>
          <w:p w:rsidRPr="00C47E94" w:rsidR="00852B18" w:rsidP="00F5650E" w:rsidRDefault="00852B18" w14:paraId="08192888" w14:textId="77777777">
            <w:pPr>
              <w:spacing w:line="276" w:lineRule="auto"/>
              <w:rPr>
                <w:rFonts w:cstheme="minorHAnsi"/>
              </w:rPr>
            </w:pPr>
            <w:r w:rsidRPr="00C47E94">
              <w:rPr>
                <w:rFonts w:cstheme="minorHAnsi"/>
              </w:rPr>
              <w:t>Amber Valley</w:t>
            </w:r>
          </w:p>
        </w:tc>
        <w:tc>
          <w:tcPr>
            <w:tcW w:w="992" w:type="dxa"/>
            <w:gridSpan w:val="2"/>
          </w:tcPr>
          <w:p w:rsidRPr="00C47E94" w:rsidR="00852B18" w:rsidP="00F5650E" w:rsidRDefault="00852B18" w14:paraId="4834A81F" w14:textId="77777777">
            <w:pPr>
              <w:spacing w:line="276" w:lineRule="auto"/>
              <w:rPr>
                <w:rFonts w:cstheme="minorHAnsi"/>
              </w:rPr>
            </w:pPr>
            <w:r w:rsidRPr="00C47E94">
              <w:rPr>
                <w:rFonts w:cstheme="minorHAnsi"/>
              </w:rPr>
              <w:t>Bolsover</w:t>
            </w:r>
          </w:p>
        </w:tc>
        <w:tc>
          <w:tcPr>
            <w:tcW w:w="1385" w:type="dxa"/>
          </w:tcPr>
          <w:p w:rsidRPr="00C47E94" w:rsidR="00852B18" w:rsidP="00F5650E" w:rsidRDefault="00852B18" w14:paraId="27228860" w14:textId="77777777">
            <w:pPr>
              <w:spacing w:line="276" w:lineRule="auto"/>
              <w:rPr>
                <w:rFonts w:cstheme="minorHAnsi"/>
              </w:rPr>
            </w:pPr>
            <w:r w:rsidRPr="00C47E94">
              <w:rPr>
                <w:rFonts w:cstheme="minorHAnsi"/>
              </w:rPr>
              <w:t>Chesterfield</w:t>
            </w:r>
          </w:p>
        </w:tc>
        <w:tc>
          <w:tcPr>
            <w:tcW w:w="1309" w:type="dxa"/>
          </w:tcPr>
          <w:p w:rsidRPr="00C47E94" w:rsidR="00852B18" w:rsidP="00F5650E" w:rsidRDefault="00852B18" w14:paraId="72D69FEA" w14:textId="77777777">
            <w:pPr>
              <w:spacing w:line="276" w:lineRule="auto"/>
              <w:rPr>
                <w:rFonts w:cstheme="minorHAnsi"/>
              </w:rPr>
            </w:pPr>
            <w:r w:rsidRPr="00C47E94">
              <w:rPr>
                <w:rFonts w:cstheme="minorHAnsi"/>
              </w:rPr>
              <w:t>Derbyshire Dales</w:t>
            </w:r>
          </w:p>
        </w:tc>
        <w:tc>
          <w:tcPr>
            <w:tcW w:w="1134" w:type="dxa"/>
          </w:tcPr>
          <w:p w:rsidRPr="00C47E94" w:rsidR="00852B18" w:rsidP="00F5650E" w:rsidRDefault="00852B18" w14:paraId="2EC1DA6E" w14:textId="77777777">
            <w:pPr>
              <w:spacing w:line="276" w:lineRule="auto"/>
              <w:jc w:val="both"/>
              <w:rPr>
                <w:rFonts w:cstheme="minorHAnsi"/>
              </w:rPr>
            </w:pPr>
            <w:r w:rsidRPr="00C47E94">
              <w:rPr>
                <w:rFonts w:cstheme="minorHAnsi"/>
              </w:rPr>
              <w:t>Erewash</w:t>
            </w:r>
          </w:p>
        </w:tc>
        <w:tc>
          <w:tcPr>
            <w:tcW w:w="1275" w:type="dxa"/>
          </w:tcPr>
          <w:p w:rsidRPr="00C47E94" w:rsidR="00852B18" w:rsidP="00F5650E" w:rsidRDefault="00852B18" w14:paraId="5DE582B4" w14:textId="77777777">
            <w:pPr>
              <w:spacing w:line="276" w:lineRule="auto"/>
              <w:rPr>
                <w:rFonts w:cstheme="minorHAnsi"/>
              </w:rPr>
            </w:pPr>
            <w:r w:rsidRPr="00C47E94">
              <w:rPr>
                <w:rFonts w:cstheme="minorHAnsi"/>
              </w:rPr>
              <w:t>High Peak</w:t>
            </w:r>
          </w:p>
        </w:tc>
        <w:tc>
          <w:tcPr>
            <w:tcW w:w="993" w:type="dxa"/>
          </w:tcPr>
          <w:p w:rsidRPr="00C47E94" w:rsidR="00852B18" w:rsidP="00F5650E" w:rsidRDefault="00852B18" w14:paraId="48D41DF0" w14:textId="77777777">
            <w:pPr>
              <w:spacing w:line="276" w:lineRule="auto"/>
              <w:rPr>
                <w:rFonts w:cstheme="minorHAnsi"/>
              </w:rPr>
            </w:pPr>
            <w:r w:rsidRPr="00C47E94">
              <w:rPr>
                <w:rFonts w:cstheme="minorHAnsi"/>
              </w:rPr>
              <w:t>North East</w:t>
            </w:r>
          </w:p>
        </w:tc>
        <w:tc>
          <w:tcPr>
            <w:tcW w:w="1134" w:type="dxa"/>
          </w:tcPr>
          <w:p w:rsidRPr="00C47E94" w:rsidR="00852B18" w:rsidP="00F5650E" w:rsidRDefault="00852B18" w14:paraId="0C8D6545" w14:textId="77777777">
            <w:pPr>
              <w:spacing w:line="276" w:lineRule="auto"/>
              <w:rPr>
                <w:rFonts w:cstheme="minorHAnsi"/>
              </w:rPr>
            </w:pPr>
            <w:r w:rsidRPr="00C47E94">
              <w:rPr>
                <w:rFonts w:cstheme="minorHAnsi"/>
              </w:rPr>
              <w:t>South</w:t>
            </w:r>
          </w:p>
        </w:tc>
      </w:tr>
      <w:tr w:rsidRPr="00C47E94" w:rsidR="00852B18" w:rsidTr="0075570F" w14:paraId="1CF59920" w14:textId="77777777">
        <w:tc>
          <w:tcPr>
            <w:tcW w:w="2405" w:type="dxa"/>
            <w:vMerge/>
            <w:shd w:val="clear" w:color="auto" w:fill="EDEDED" w:themeFill="accent3" w:themeFillTint="33"/>
          </w:tcPr>
          <w:p w:rsidRPr="00C47E94" w:rsidR="00852B18" w:rsidP="00F5650E" w:rsidRDefault="00852B18" w14:paraId="77C272F7" w14:textId="77777777">
            <w:pPr>
              <w:spacing w:line="276" w:lineRule="auto"/>
              <w:rPr>
                <w:rFonts w:cstheme="minorHAnsi"/>
                <w:b/>
                <w:bCs/>
              </w:rPr>
            </w:pPr>
          </w:p>
        </w:tc>
        <w:tc>
          <w:tcPr>
            <w:tcW w:w="1416" w:type="dxa"/>
          </w:tcPr>
          <w:p w:rsidRPr="00C47E94" w:rsidR="00852B18" w:rsidP="00F5650E" w:rsidRDefault="00852B18" w14:paraId="79C17426" w14:textId="77777777">
            <w:pPr>
              <w:spacing w:line="276" w:lineRule="auto"/>
              <w:rPr>
                <w:rFonts w:cstheme="minorHAnsi"/>
              </w:rPr>
            </w:pPr>
          </w:p>
        </w:tc>
        <w:tc>
          <w:tcPr>
            <w:tcW w:w="994" w:type="dxa"/>
          </w:tcPr>
          <w:p w:rsidRPr="00C47E94" w:rsidR="00852B18" w:rsidP="00F5650E" w:rsidRDefault="00852B18" w14:paraId="0D91D0EA" w14:textId="77777777">
            <w:pPr>
              <w:spacing w:line="276" w:lineRule="auto"/>
              <w:rPr>
                <w:rFonts w:cstheme="minorHAnsi"/>
              </w:rPr>
            </w:pPr>
          </w:p>
        </w:tc>
        <w:tc>
          <w:tcPr>
            <w:tcW w:w="992" w:type="dxa"/>
          </w:tcPr>
          <w:p w:rsidRPr="00C47E94" w:rsidR="00852B18" w:rsidP="00F5650E" w:rsidRDefault="00852B18" w14:paraId="2E086545" w14:textId="77777777">
            <w:pPr>
              <w:spacing w:line="276" w:lineRule="auto"/>
              <w:rPr>
                <w:rFonts w:cstheme="minorHAnsi"/>
              </w:rPr>
            </w:pPr>
          </w:p>
        </w:tc>
        <w:tc>
          <w:tcPr>
            <w:tcW w:w="992" w:type="dxa"/>
            <w:gridSpan w:val="2"/>
          </w:tcPr>
          <w:p w:rsidRPr="00C47E94" w:rsidR="00852B18" w:rsidP="00F5650E" w:rsidRDefault="00852B18" w14:paraId="1321CDC1" w14:textId="77777777">
            <w:pPr>
              <w:spacing w:line="276" w:lineRule="auto"/>
              <w:rPr>
                <w:rFonts w:cstheme="minorHAnsi"/>
              </w:rPr>
            </w:pPr>
          </w:p>
        </w:tc>
        <w:tc>
          <w:tcPr>
            <w:tcW w:w="1385" w:type="dxa"/>
          </w:tcPr>
          <w:p w:rsidRPr="00C47E94" w:rsidR="00852B18" w:rsidP="00F5650E" w:rsidRDefault="00852B18" w14:paraId="12DF15BF" w14:textId="77777777">
            <w:pPr>
              <w:spacing w:line="276" w:lineRule="auto"/>
              <w:rPr>
                <w:rFonts w:cstheme="minorHAnsi"/>
              </w:rPr>
            </w:pPr>
          </w:p>
        </w:tc>
        <w:tc>
          <w:tcPr>
            <w:tcW w:w="1309" w:type="dxa"/>
          </w:tcPr>
          <w:p w:rsidRPr="00C47E94" w:rsidR="00852B18" w:rsidP="00F5650E" w:rsidRDefault="00852B18" w14:paraId="1351EF72" w14:textId="77777777">
            <w:pPr>
              <w:spacing w:line="276" w:lineRule="auto"/>
              <w:rPr>
                <w:rFonts w:cstheme="minorHAnsi"/>
              </w:rPr>
            </w:pPr>
          </w:p>
        </w:tc>
        <w:tc>
          <w:tcPr>
            <w:tcW w:w="1134" w:type="dxa"/>
          </w:tcPr>
          <w:p w:rsidRPr="00C47E94" w:rsidR="00852B18" w:rsidP="00F5650E" w:rsidRDefault="00852B18" w14:paraId="495B9E96" w14:textId="77777777">
            <w:pPr>
              <w:spacing w:line="276" w:lineRule="auto"/>
              <w:jc w:val="both"/>
              <w:rPr>
                <w:rFonts w:cstheme="minorHAnsi"/>
              </w:rPr>
            </w:pPr>
          </w:p>
        </w:tc>
        <w:tc>
          <w:tcPr>
            <w:tcW w:w="1275" w:type="dxa"/>
          </w:tcPr>
          <w:p w:rsidRPr="00C47E94" w:rsidR="00852B18" w:rsidP="00F5650E" w:rsidRDefault="00852B18" w14:paraId="5ADFC6D8" w14:textId="77777777">
            <w:pPr>
              <w:spacing w:line="276" w:lineRule="auto"/>
              <w:rPr>
                <w:rFonts w:cstheme="minorHAnsi"/>
              </w:rPr>
            </w:pPr>
          </w:p>
        </w:tc>
        <w:tc>
          <w:tcPr>
            <w:tcW w:w="993" w:type="dxa"/>
          </w:tcPr>
          <w:p w:rsidRPr="00C47E94" w:rsidR="00852B18" w:rsidP="00F5650E" w:rsidRDefault="00852B18" w14:paraId="55DC2AF4" w14:textId="77777777">
            <w:pPr>
              <w:spacing w:line="276" w:lineRule="auto"/>
              <w:rPr>
                <w:rFonts w:cstheme="minorHAnsi"/>
              </w:rPr>
            </w:pPr>
          </w:p>
        </w:tc>
        <w:tc>
          <w:tcPr>
            <w:tcW w:w="1134" w:type="dxa"/>
          </w:tcPr>
          <w:p w:rsidRPr="00C47E94" w:rsidR="00852B18" w:rsidP="00F5650E" w:rsidRDefault="00852B18" w14:paraId="7A68AE5A" w14:textId="77777777">
            <w:pPr>
              <w:spacing w:line="276" w:lineRule="auto"/>
              <w:rPr>
                <w:rFonts w:cstheme="minorHAnsi"/>
              </w:rPr>
            </w:pPr>
          </w:p>
        </w:tc>
      </w:tr>
      <w:tr w:rsidRPr="00C47E94" w:rsidR="00852B18" w:rsidTr="0075570F" w14:paraId="160A0E3C" w14:textId="77777777">
        <w:tc>
          <w:tcPr>
            <w:tcW w:w="2405"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852B18" w:rsidP="00F5650E" w:rsidRDefault="00852B18" w14:paraId="15001FCB" w14:textId="77777777">
            <w:pPr>
              <w:spacing w:line="276" w:lineRule="auto"/>
              <w:rPr>
                <w:rFonts w:cstheme="minorHAnsi"/>
                <w:b/>
                <w:bCs/>
              </w:rPr>
            </w:pPr>
            <w:r w:rsidRPr="00C47E94">
              <w:rPr>
                <w:rFonts w:cstheme="minorHAnsi"/>
                <w:b/>
                <w:bCs/>
              </w:rPr>
              <w:t>Referral route</w:t>
            </w:r>
          </w:p>
        </w:tc>
        <w:tc>
          <w:tcPr>
            <w:tcW w:w="11624" w:type="dxa"/>
            <w:gridSpan w:val="11"/>
            <w:tcBorders>
              <w:top w:val="single" w:color="auto" w:sz="4" w:space="0"/>
              <w:left w:val="single" w:color="auto" w:sz="4" w:space="0"/>
              <w:bottom w:val="single" w:color="auto" w:sz="4" w:space="0"/>
              <w:right w:val="single" w:color="auto" w:sz="4" w:space="0"/>
            </w:tcBorders>
            <w:hideMark/>
          </w:tcPr>
          <w:p w:rsidRPr="00C47E94" w:rsidR="00852B18" w:rsidP="00F5650E" w:rsidRDefault="00852B18" w14:paraId="40D066F1" w14:textId="77777777">
            <w:pPr>
              <w:spacing w:line="276" w:lineRule="auto"/>
              <w:rPr>
                <w:rFonts w:cstheme="minorHAnsi"/>
              </w:rPr>
            </w:pPr>
            <w:r w:rsidRPr="00C47E94">
              <w:rPr>
                <w:rFonts w:cstheme="minorHAnsi"/>
              </w:rPr>
              <w:t>Derbyshire Domestic Abuse Helpline</w:t>
            </w:r>
          </w:p>
        </w:tc>
      </w:tr>
      <w:tr w:rsidRPr="00C47E94" w:rsidR="00852B18" w:rsidTr="0075570F" w14:paraId="735136E1" w14:textId="77777777">
        <w:tc>
          <w:tcPr>
            <w:tcW w:w="2405" w:type="dxa"/>
            <w:vMerge w:val="restart"/>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852B18" w:rsidP="00F5650E" w:rsidRDefault="00852B18" w14:paraId="1AD0CFBE" w14:textId="77777777">
            <w:pPr>
              <w:spacing w:line="276" w:lineRule="auto"/>
              <w:rPr>
                <w:rFonts w:cstheme="minorHAnsi"/>
                <w:b/>
                <w:bCs/>
              </w:rPr>
            </w:pPr>
            <w:r w:rsidRPr="00C47E94">
              <w:rPr>
                <w:rFonts w:cstheme="minorHAnsi"/>
                <w:b/>
                <w:bCs/>
              </w:rPr>
              <w:t>Contact details</w:t>
            </w:r>
          </w:p>
        </w:tc>
        <w:tc>
          <w:tcPr>
            <w:tcW w:w="3964" w:type="dxa"/>
            <w:gridSpan w:val="4"/>
            <w:tcBorders>
              <w:top w:val="single" w:color="auto" w:sz="4" w:space="0"/>
              <w:left w:val="single" w:color="auto" w:sz="4" w:space="0"/>
              <w:bottom w:val="single" w:color="auto" w:sz="4" w:space="0"/>
              <w:right w:val="single" w:color="auto" w:sz="4" w:space="0"/>
            </w:tcBorders>
            <w:hideMark/>
          </w:tcPr>
          <w:p w:rsidRPr="00C47E94" w:rsidR="00852B18" w:rsidP="00F5650E" w:rsidRDefault="00852B18" w14:paraId="57BE6B7D" w14:textId="77777777">
            <w:pPr>
              <w:spacing w:line="276" w:lineRule="auto"/>
              <w:rPr>
                <w:rFonts w:cstheme="minorHAnsi"/>
              </w:rPr>
            </w:pPr>
            <w:r w:rsidRPr="00C47E94">
              <w:rPr>
                <w:rFonts w:cstheme="minorHAnsi"/>
              </w:rPr>
              <w:t>Telephone</w:t>
            </w:r>
          </w:p>
        </w:tc>
        <w:tc>
          <w:tcPr>
            <w:tcW w:w="7660" w:type="dxa"/>
            <w:gridSpan w:val="7"/>
            <w:tcBorders>
              <w:top w:val="single" w:color="auto" w:sz="4" w:space="0"/>
              <w:left w:val="single" w:color="auto" w:sz="4" w:space="0"/>
              <w:bottom w:val="single" w:color="auto" w:sz="4" w:space="0"/>
              <w:right w:val="single" w:color="auto" w:sz="4" w:space="0"/>
            </w:tcBorders>
            <w:hideMark/>
          </w:tcPr>
          <w:p w:rsidRPr="00C47E94" w:rsidR="00852B18" w:rsidP="00F5650E" w:rsidRDefault="00852B18" w14:paraId="3F2E6E7B" w14:textId="77777777">
            <w:pPr>
              <w:spacing w:line="276" w:lineRule="auto"/>
              <w:rPr>
                <w:rFonts w:cstheme="minorHAnsi"/>
              </w:rPr>
            </w:pPr>
            <w:r w:rsidRPr="00C47E94">
              <w:rPr>
                <w:rFonts w:cstheme="minorHAnsi"/>
              </w:rPr>
              <w:t>08000 198 668</w:t>
            </w:r>
          </w:p>
        </w:tc>
      </w:tr>
      <w:tr w:rsidRPr="00C47E94" w:rsidR="00852B18" w:rsidTr="0075570F" w14:paraId="757A7475" w14:textId="77777777">
        <w:tc>
          <w:tcPr>
            <w:tcW w:w="2405" w:type="dxa"/>
            <w:vMerge/>
            <w:tcBorders>
              <w:top w:val="single" w:color="auto" w:sz="4" w:space="0"/>
              <w:left w:val="single" w:color="auto" w:sz="4" w:space="0"/>
              <w:bottom w:val="single" w:color="auto" w:sz="4" w:space="0"/>
              <w:right w:val="single" w:color="auto" w:sz="4" w:space="0"/>
            </w:tcBorders>
            <w:vAlign w:val="center"/>
            <w:hideMark/>
          </w:tcPr>
          <w:p w:rsidRPr="00C47E94" w:rsidR="00852B18" w:rsidP="00F5650E" w:rsidRDefault="00852B18" w14:paraId="0DB3398C" w14:textId="77777777">
            <w:pPr>
              <w:rPr>
                <w:rFonts w:cstheme="minorHAnsi"/>
                <w:b/>
                <w:bCs/>
              </w:rPr>
            </w:pPr>
          </w:p>
        </w:tc>
        <w:tc>
          <w:tcPr>
            <w:tcW w:w="3964" w:type="dxa"/>
            <w:gridSpan w:val="4"/>
            <w:tcBorders>
              <w:top w:val="single" w:color="auto" w:sz="4" w:space="0"/>
              <w:left w:val="single" w:color="auto" w:sz="4" w:space="0"/>
              <w:bottom w:val="single" w:color="auto" w:sz="4" w:space="0"/>
              <w:right w:val="single" w:color="auto" w:sz="4" w:space="0"/>
            </w:tcBorders>
            <w:hideMark/>
          </w:tcPr>
          <w:p w:rsidRPr="00C47E94" w:rsidR="00852B18" w:rsidP="00F5650E" w:rsidRDefault="00852B18" w14:paraId="2FB3613D" w14:textId="77777777">
            <w:pPr>
              <w:spacing w:line="276" w:lineRule="auto"/>
              <w:rPr>
                <w:rFonts w:cstheme="minorHAnsi"/>
              </w:rPr>
            </w:pPr>
            <w:r w:rsidRPr="00C47E94">
              <w:rPr>
                <w:rFonts w:cstheme="minorHAnsi"/>
              </w:rPr>
              <w:t xml:space="preserve">Text </w:t>
            </w:r>
            <w:r w:rsidRPr="00C47E94">
              <w:rPr>
                <w:rFonts w:cstheme="minorHAnsi"/>
                <w:i/>
                <w:iCs/>
              </w:rPr>
              <w:t>(particularly if deaf or hard of hearing)</w:t>
            </w:r>
            <w:r w:rsidRPr="00C47E94">
              <w:rPr>
                <w:rFonts w:cstheme="minorHAnsi"/>
              </w:rPr>
              <w:t>:</w:t>
            </w:r>
          </w:p>
        </w:tc>
        <w:tc>
          <w:tcPr>
            <w:tcW w:w="7660" w:type="dxa"/>
            <w:gridSpan w:val="7"/>
            <w:tcBorders>
              <w:top w:val="single" w:color="auto" w:sz="4" w:space="0"/>
              <w:left w:val="single" w:color="auto" w:sz="4" w:space="0"/>
              <w:bottom w:val="single" w:color="auto" w:sz="4" w:space="0"/>
              <w:right w:val="single" w:color="auto" w:sz="4" w:space="0"/>
            </w:tcBorders>
            <w:hideMark/>
          </w:tcPr>
          <w:p w:rsidRPr="00C47E94" w:rsidR="00852B18" w:rsidP="00F5650E" w:rsidRDefault="00852B18" w14:paraId="0FA62F8A" w14:textId="77777777">
            <w:pPr>
              <w:spacing w:line="276" w:lineRule="auto"/>
              <w:rPr>
                <w:rFonts w:cstheme="minorHAnsi"/>
              </w:rPr>
            </w:pPr>
            <w:r w:rsidRPr="00C47E94">
              <w:rPr>
                <w:rFonts w:cstheme="minorHAnsi"/>
              </w:rPr>
              <w:t>07534 617 252</w:t>
            </w:r>
          </w:p>
        </w:tc>
      </w:tr>
      <w:tr w:rsidRPr="00C47E94" w:rsidR="00852B18" w:rsidTr="0075570F" w14:paraId="42797731" w14:textId="77777777">
        <w:tc>
          <w:tcPr>
            <w:tcW w:w="2405" w:type="dxa"/>
            <w:vMerge/>
            <w:tcBorders>
              <w:top w:val="single" w:color="auto" w:sz="4" w:space="0"/>
              <w:left w:val="single" w:color="auto" w:sz="4" w:space="0"/>
              <w:bottom w:val="single" w:color="auto" w:sz="4" w:space="0"/>
              <w:right w:val="single" w:color="auto" w:sz="4" w:space="0"/>
            </w:tcBorders>
            <w:vAlign w:val="center"/>
            <w:hideMark/>
          </w:tcPr>
          <w:p w:rsidRPr="00C47E94" w:rsidR="00852B18" w:rsidP="00F5650E" w:rsidRDefault="00852B18" w14:paraId="75D29699" w14:textId="77777777">
            <w:pPr>
              <w:rPr>
                <w:rFonts w:cstheme="minorHAnsi"/>
                <w:b/>
                <w:bCs/>
              </w:rPr>
            </w:pPr>
          </w:p>
        </w:tc>
        <w:tc>
          <w:tcPr>
            <w:tcW w:w="3964" w:type="dxa"/>
            <w:gridSpan w:val="4"/>
            <w:tcBorders>
              <w:top w:val="single" w:color="auto" w:sz="4" w:space="0"/>
              <w:left w:val="single" w:color="auto" w:sz="4" w:space="0"/>
              <w:bottom w:val="single" w:color="auto" w:sz="4" w:space="0"/>
              <w:right w:val="single" w:color="auto" w:sz="4" w:space="0"/>
            </w:tcBorders>
            <w:hideMark/>
          </w:tcPr>
          <w:p w:rsidRPr="00C47E94" w:rsidR="00852B18" w:rsidP="00F5650E" w:rsidRDefault="00852B18" w14:paraId="2AE87394" w14:textId="77777777">
            <w:pPr>
              <w:spacing w:line="276" w:lineRule="auto"/>
              <w:rPr>
                <w:rFonts w:cstheme="minorHAnsi"/>
              </w:rPr>
            </w:pPr>
            <w:r w:rsidRPr="00C47E94">
              <w:rPr>
                <w:rFonts w:cstheme="minorHAnsi"/>
              </w:rPr>
              <w:t>Email:</w:t>
            </w:r>
          </w:p>
        </w:tc>
        <w:tc>
          <w:tcPr>
            <w:tcW w:w="7660" w:type="dxa"/>
            <w:gridSpan w:val="7"/>
            <w:tcBorders>
              <w:top w:val="single" w:color="auto" w:sz="4" w:space="0"/>
              <w:left w:val="single" w:color="auto" w:sz="4" w:space="0"/>
              <w:bottom w:val="single" w:color="auto" w:sz="4" w:space="0"/>
              <w:right w:val="single" w:color="auto" w:sz="4" w:space="0"/>
            </w:tcBorders>
            <w:hideMark/>
          </w:tcPr>
          <w:p w:rsidRPr="00C47E94" w:rsidR="00852B18" w:rsidP="00F5650E" w:rsidRDefault="00327458" w14:paraId="32A6C251" w14:textId="77777777">
            <w:pPr>
              <w:rPr>
                <w:rFonts w:cstheme="minorHAnsi"/>
              </w:rPr>
            </w:pPr>
            <w:hyperlink w:history="1" r:id="rId26">
              <w:r w:rsidRPr="00C47E94" w:rsidR="00852B18">
                <w:rPr>
                  <w:rStyle w:val="Hyperlink"/>
                  <w:rFonts w:cstheme="minorHAnsi"/>
                </w:rPr>
                <w:t>derbyshiredahelpline@theelmfoundation.org.uk</w:t>
              </w:r>
            </w:hyperlink>
          </w:p>
        </w:tc>
      </w:tr>
      <w:tr w:rsidRPr="00C47E94" w:rsidR="00852B18" w:rsidTr="0075570F" w14:paraId="285A31D9" w14:textId="77777777">
        <w:tc>
          <w:tcPr>
            <w:tcW w:w="2405" w:type="dxa"/>
            <w:vMerge/>
            <w:tcBorders>
              <w:top w:val="single" w:color="auto" w:sz="4" w:space="0"/>
              <w:left w:val="single" w:color="auto" w:sz="4" w:space="0"/>
              <w:bottom w:val="single" w:color="auto" w:sz="4" w:space="0"/>
              <w:right w:val="single" w:color="auto" w:sz="4" w:space="0"/>
            </w:tcBorders>
            <w:vAlign w:val="center"/>
            <w:hideMark/>
          </w:tcPr>
          <w:p w:rsidRPr="00C47E94" w:rsidR="00852B18" w:rsidP="00F5650E" w:rsidRDefault="00852B18" w14:paraId="48DE5D81" w14:textId="77777777">
            <w:pPr>
              <w:rPr>
                <w:rFonts w:cstheme="minorHAnsi"/>
                <w:b/>
                <w:bCs/>
              </w:rPr>
            </w:pPr>
          </w:p>
        </w:tc>
        <w:tc>
          <w:tcPr>
            <w:tcW w:w="3964" w:type="dxa"/>
            <w:gridSpan w:val="4"/>
            <w:tcBorders>
              <w:top w:val="single" w:color="auto" w:sz="4" w:space="0"/>
              <w:left w:val="single" w:color="auto" w:sz="4" w:space="0"/>
              <w:bottom w:val="single" w:color="auto" w:sz="4" w:space="0"/>
              <w:right w:val="single" w:color="auto" w:sz="4" w:space="0"/>
            </w:tcBorders>
            <w:hideMark/>
          </w:tcPr>
          <w:p w:rsidRPr="00C47E94" w:rsidR="00852B18" w:rsidP="00F5650E" w:rsidRDefault="00852B18" w14:paraId="15B5FB60" w14:textId="77777777">
            <w:pPr>
              <w:spacing w:line="276" w:lineRule="auto"/>
              <w:rPr>
                <w:rFonts w:cstheme="minorHAnsi"/>
              </w:rPr>
            </w:pPr>
            <w:r w:rsidRPr="00C47E94">
              <w:rPr>
                <w:rFonts w:cstheme="minorHAnsi"/>
              </w:rPr>
              <w:t>Live Chat:</w:t>
            </w:r>
          </w:p>
        </w:tc>
        <w:tc>
          <w:tcPr>
            <w:tcW w:w="7660" w:type="dxa"/>
            <w:gridSpan w:val="7"/>
            <w:tcBorders>
              <w:top w:val="single" w:color="auto" w:sz="4" w:space="0"/>
              <w:left w:val="single" w:color="auto" w:sz="4" w:space="0"/>
              <w:bottom w:val="single" w:color="auto" w:sz="4" w:space="0"/>
              <w:right w:val="single" w:color="auto" w:sz="4" w:space="0"/>
            </w:tcBorders>
            <w:hideMark/>
          </w:tcPr>
          <w:p w:rsidRPr="00C47E94" w:rsidR="00852B18" w:rsidP="00F5650E" w:rsidRDefault="00327458" w14:paraId="01795FBB" w14:textId="77777777">
            <w:pPr>
              <w:rPr>
                <w:rFonts w:cstheme="minorHAnsi"/>
              </w:rPr>
            </w:pPr>
            <w:hyperlink w:history="1" r:id="rId27">
              <w:r w:rsidRPr="00C47E94" w:rsidR="00852B18">
                <w:rPr>
                  <w:rStyle w:val="Hyperlink"/>
                  <w:rFonts w:cstheme="minorHAnsi"/>
                </w:rPr>
                <w:t>www.theelmfoundation.org.uk</w:t>
              </w:r>
            </w:hyperlink>
          </w:p>
        </w:tc>
      </w:tr>
    </w:tbl>
    <w:p w:rsidR="003626FA" w:rsidP="003626FA" w:rsidRDefault="003626FA" w14:paraId="7D76A36A" w14:textId="0272AFED">
      <w:pPr>
        <w:rPr>
          <w:rFonts w:cstheme="minorHAnsi"/>
          <w:color w:val="0070C0"/>
        </w:rPr>
      </w:pPr>
    </w:p>
    <w:tbl>
      <w:tblPr>
        <w:tblStyle w:val="TableGrid"/>
        <w:tblW w:w="14029" w:type="dxa"/>
        <w:tblLayout w:type="fixed"/>
        <w:tblLook w:val="04A0" w:firstRow="1" w:lastRow="0" w:firstColumn="1" w:lastColumn="0" w:noHBand="0" w:noVBand="1"/>
      </w:tblPr>
      <w:tblGrid>
        <w:gridCol w:w="2405"/>
        <w:gridCol w:w="1416"/>
        <w:gridCol w:w="994"/>
        <w:gridCol w:w="992"/>
        <w:gridCol w:w="562"/>
        <w:gridCol w:w="289"/>
        <w:gridCol w:w="141"/>
        <w:gridCol w:w="1385"/>
        <w:gridCol w:w="1309"/>
        <w:gridCol w:w="1134"/>
        <w:gridCol w:w="1275"/>
        <w:gridCol w:w="993"/>
        <w:gridCol w:w="1134"/>
      </w:tblGrid>
      <w:tr w:rsidRPr="00C47E94" w:rsidR="00566357" w:rsidTr="00B35E1C" w14:paraId="1ACC86B7" w14:textId="77777777">
        <w:tc>
          <w:tcPr>
            <w:tcW w:w="2405" w:type="dxa"/>
            <w:shd w:val="clear" w:color="auto" w:fill="EDEDED" w:themeFill="accent3" w:themeFillTint="33"/>
          </w:tcPr>
          <w:p w:rsidRPr="00C47E94" w:rsidR="00566357" w:rsidP="00B35E1C" w:rsidRDefault="00566357" w14:paraId="58881C10" w14:textId="77777777">
            <w:pPr>
              <w:spacing w:line="276" w:lineRule="auto"/>
              <w:rPr>
                <w:rFonts w:cstheme="minorHAnsi"/>
                <w:b/>
                <w:bCs/>
              </w:rPr>
            </w:pPr>
            <w:r w:rsidRPr="00C47E94">
              <w:rPr>
                <w:rFonts w:cstheme="minorHAnsi"/>
                <w:b/>
                <w:bCs/>
              </w:rPr>
              <w:t>Organisation Name</w:t>
            </w:r>
          </w:p>
        </w:tc>
        <w:tc>
          <w:tcPr>
            <w:tcW w:w="11624" w:type="dxa"/>
            <w:gridSpan w:val="12"/>
          </w:tcPr>
          <w:p w:rsidRPr="00C47E94" w:rsidR="00566357" w:rsidP="00B35E1C" w:rsidRDefault="00566357" w14:paraId="78A987D2" w14:textId="77777777">
            <w:pPr>
              <w:rPr>
                <w:rFonts w:cstheme="minorHAnsi"/>
              </w:rPr>
            </w:pPr>
            <w:r w:rsidRPr="00C47E94">
              <w:rPr>
                <w:rFonts w:cstheme="minorHAnsi"/>
              </w:rPr>
              <w:t>The Elm Foundation</w:t>
            </w:r>
          </w:p>
        </w:tc>
      </w:tr>
      <w:tr w:rsidRPr="00C47E94" w:rsidR="00566357" w:rsidTr="00B35E1C" w14:paraId="561E898F" w14:textId="77777777">
        <w:tc>
          <w:tcPr>
            <w:tcW w:w="2405" w:type="dxa"/>
            <w:shd w:val="clear" w:color="auto" w:fill="EDEDED" w:themeFill="accent3" w:themeFillTint="33"/>
          </w:tcPr>
          <w:p w:rsidRPr="00C47E94" w:rsidR="00566357" w:rsidP="00B35E1C" w:rsidRDefault="00566357" w14:paraId="3358E509" w14:textId="77777777">
            <w:pPr>
              <w:spacing w:line="276" w:lineRule="auto"/>
              <w:rPr>
                <w:rFonts w:cstheme="minorHAnsi"/>
                <w:b/>
                <w:bCs/>
              </w:rPr>
            </w:pPr>
            <w:r w:rsidRPr="00C47E94">
              <w:rPr>
                <w:rFonts w:cstheme="minorHAnsi"/>
                <w:b/>
                <w:bCs/>
              </w:rPr>
              <w:t>Name of Service / Project</w:t>
            </w:r>
          </w:p>
        </w:tc>
        <w:tc>
          <w:tcPr>
            <w:tcW w:w="11624" w:type="dxa"/>
            <w:gridSpan w:val="12"/>
          </w:tcPr>
          <w:p w:rsidRPr="00C47E94" w:rsidR="00566357" w:rsidP="00B35E1C" w:rsidRDefault="00566357" w14:paraId="745759D7" w14:textId="77777777">
            <w:pPr>
              <w:rPr>
                <w:rFonts w:cstheme="minorHAnsi"/>
              </w:rPr>
            </w:pPr>
            <w:r w:rsidRPr="00C47E94">
              <w:rPr>
                <w:rFonts w:cstheme="minorHAnsi"/>
              </w:rPr>
              <w:t>BRAVE ART / Art Therapy</w:t>
            </w:r>
          </w:p>
        </w:tc>
      </w:tr>
      <w:tr w:rsidRPr="00C47E94" w:rsidR="00566357" w:rsidTr="00B35E1C" w14:paraId="58A775E5" w14:textId="77777777">
        <w:tc>
          <w:tcPr>
            <w:tcW w:w="2405" w:type="dxa"/>
            <w:shd w:val="clear" w:color="auto" w:fill="EDEDED" w:themeFill="accent3" w:themeFillTint="33"/>
          </w:tcPr>
          <w:p w:rsidRPr="00C47E94" w:rsidR="00566357" w:rsidP="00B35E1C" w:rsidRDefault="00566357" w14:paraId="6C9027E9" w14:textId="77777777">
            <w:pPr>
              <w:spacing w:line="276" w:lineRule="auto"/>
              <w:rPr>
                <w:rFonts w:cstheme="minorHAnsi"/>
                <w:b/>
                <w:bCs/>
              </w:rPr>
            </w:pPr>
            <w:r w:rsidRPr="00C47E94">
              <w:rPr>
                <w:rFonts w:cstheme="minorHAnsi"/>
                <w:b/>
                <w:bCs/>
              </w:rPr>
              <w:t>Description</w:t>
            </w:r>
          </w:p>
        </w:tc>
        <w:tc>
          <w:tcPr>
            <w:tcW w:w="11624" w:type="dxa"/>
            <w:gridSpan w:val="12"/>
          </w:tcPr>
          <w:p w:rsidRPr="00C47E94" w:rsidR="00566357" w:rsidP="00B35E1C" w:rsidRDefault="00566357" w14:paraId="7158043C" w14:textId="77777777">
            <w:pPr>
              <w:jc w:val="both"/>
              <w:rPr>
                <w:rFonts w:cstheme="minorHAnsi"/>
              </w:rPr>
            </w:pPr>
            <w:r w:rsidRPr="00C47E94">
              <w:rPr>
                <w:rFonts w:cstheme="minorHAnsi"/>
              </w:rPr>
              <w:t xml:space="preserve">Therapeutic art project delivered to young people living in our refuges. </w:t>
            </w:r>
          </w:p>
        </w:tc>
      </w:tr>
      <w:tr w:rsidRPr="00C47E94" w:rsidR="00566357" w:rsidTr="00B35E1C" w14:paraId="3D42A6E2" w14:textId="77777777">
        <w:tc>
          <w:tcPr>
            <w:tcW w:w="2405" w:type="dxa"/>
            <w:vMerge w:val="restart"/>
            <w:shd w:val="clear" w:color="auto" w:fill="EDEDED" w:themeFill="accent3" w:themeFillTint="33"/>
          </w:tcPr>
          <w:p w:rsidRPr="00C47E94" w:rsidR="00566357" w:rsidP="00B35E1C" w:rsidRDefault="00566357" w14:paraId="2B62B506" w14:textId="77777777">
            <w:pPr>
              <w:spacing w:line="276" w:lineRule="auto"/>
              <w:rPr>
                <w:rFonts w:cstheme="minorHAnsi"/>
                <w:b/>
                <w:bCs/>
              </w:rPr>
            </w:pPr>
            <w:r w:rsidRPr="00C47E94">
              <w:rPr>
                <w:rFonts w:cstheme="minorHAnsi"/>
                <w:b/>
                <w:bCs/>
              </w:rPr>
              <w:t>Geographical area covered</w:t>
            </w:r>
          </w:p>
        </w:tc>
        <w:tc>
          <w:tcPr>
            <w:tcW w:w="1416" w:type="dxa"/>
          </w:tcPr>
          <w:p w:rsidRPr="00C47E94" w:rsidR="00566357" w:rsidP="00B35E1C" w:rsidRDefault="00566357" w14:paraId="04C77110" w14:textId="77777777">
            <w:pPr>
              <w:spacing w:line="276" w:lineRule="auto"/>
              <w:rPr>
                <w:rFonts w:cstheme="minorHAnsi"/>
              </w:rPr>
            </w:pPr>
            <w:r w:rsidRPr="00C47E94">
              <w:rPr>
                <w:rFonts w:cstheme="minorHAnsi"/>
              </w:rPr>
              <w:t>City</w:t>
            </w:r>
          </w:p>
        </w:tc>
        <w:tc>
          <w:tcPr>
            <w:tcW w:w="994" w:type="dxa"/>
          </w:tcPr>
          <w:p w:rsidRPr="00C47E94" w:rsidR="00566357" w:rsidP="00B35E1C" w:rsidRDefault="00566357" w14:paraId="72492A08" w14:textId="77777777">
            <w:pPr>
              <w:spacing w:line="276" w:lineRule="auto"/>
              <w:rPr>
                <w:rFonts w:cstheme="minorHAnsi"/>
              </w:rPr>
            </w:pPr>
            <w:r w:rsidRPr="00C47E94">
              <w:rPr>
                <w:rFonts w:cstheme="minorHAnsi"/>
              </w:rPr>
              <w:t>County</w:t>
            </w:r>
          </w:p>
        </w:tc>
        <w:tc>
          <w:tcPr>
            <w:tcW w:w="992" w:type="dxa"/>
          </w:tcPr>
          <w:p w:rsidRPr="00C47E94" w:rsidR="00566357" w:rsidP="00B35E1C" w:rsidRDefault="00566357" w14:paraId="7BDE7016" w14:textId="77777777">
            <w:pPr>
              <w:spacing w:line="276" w:lineRule="auto"/>
              <w:rPr>
                <w:rFonts w:cstheme="minorHAnsi"/>
              </w:rPr>
            </w:pPr>
            <w:r w:rsidRPr="00C47E94">
              <w:rPr>
                <w:rFonts w:cstheme="minorHAnsi"/>
              </w:rPr>
              <w:t>Amber Valley</w:t>
            </w:r>
          </w:p>
        </w:tc>
        <w:tc>
          <w:tcPr>
            <w:tcW w:w="992" w:type="dxa"/>
            <w:gridSpan w:val="3"/>
          </w:tcPr>
          <w:p w:rsidRPr="00C47E94" w:rsidR="00566357" w:rsidP="00B35E1C" w:rsidRDefault="00566357" w14:paraId="1F7EED83" w14:textId="77777777">
            <w:pPr>
              <w:spacing w:line="276" w:lineRule="auto"/>
              <w:rPr>
                <w:rFonts w:cstheme="minorHAnsi"/>
              </w:rPr>
            </w:pPr>
            <w:r w:rsidRPr="00C47E94">
              <w:rPr>
                <w:rFonts w:cstheme="minorHAnsi"/>
              </w:rPr>
              <w:t>Bolsover</w:t>
            </w:r>
          </w:p>
        </w:tc>
        <w:tc>
          <w:tcPr>
            <w:tcW w:w="1385" w:type="dxa"/>
          </w:tcPr>
          <w:p w:rsidRPr="00C47E94" w:rsidR="00566357" w:rsidP="00B35E1C" w:rsidRDefault="00566357" w14:paraId="636A7542" w14:textId="77777777">
            <w:pPr>
              <w:spacing w:line="276" w:lineRule="auto"/>
              <w:rPr>
                <w:rFonts w:cstheme="minorHAnsi"/>
              </w:rPr>
            </w:pPr>
            <w:r w:rsidRPr="00C47E94">
              <w:rPr>
                <w:rFonts w:cstheme="minorHAnsi"/>
              </w:rPr>
              <w:t>Chesterfield</w:t>
            </w:r>
          </w:p>
        </w:tc>
        <w:tc>
          <w:tcPr>
            <w:tcW w:w="1309" w:type="dxa"/>
          </w:tcPr>
          <w:p w:rsidRPr="00C47E94" w:rsidR="00566357" w:rsidP="00B35E1C" w:rsidRDefault="00566357" w14:paraId="06214770" w14:textId="77777777">
            <w:pPr>
              <w:spacing w:line="276" w:lineRule="auto"/>
              <w:rPr>
                <w:rFonts w:cstheme="minorHAnsi"/>
              </w:rPr>
            </w:pPr>
            <w:r w:rsidRPr="00C47E94">
              <w:rPr>
                <w:rFonts w:cstheme="minorHAnsi"/>
              </w:rPr>
              <w:t>Derbyshire Dales</w:t>
            </w:r>
          </w:p>
        </w:tc>
        <w:tc>
          <w:tcPr>
            <w:tcW w:w="1134" w:type="dxa"/>
          </w:tcPr>
          <w:p w:rsidRPr="00C47E94" w:rsidR="00566357" w:rsidP="00B35E1C" w:rsidRDefault="00566357" w14:paraId="45BE3ABA" w14:textId="77777777">
            <w:pPr>
              <w:spacing w:line="276" w:lineRule="auto"/>
              <w:jc w:val="both"/>
              <w:rPr>
                <w:rFonts w:cstheme="minorHAnsi"/>
              </w:rPr>
            </w:pPr>
            <w:r w:rsidRPr="00C47E94">
              <w:rPr>
                <w:rFonts w:cstheme="minorHAnsi"/>
              </w:rPr>
              <w:t>Erewash</w:t>
            </w:r>
          </w:p>
        </w:tc>
        <w:tc>
          <w:tcPr>
            <w:tcW w:w="1275" w:type="dxa"/>
          </w:tcPr>
          <w:p w:rsidRPr="00C47E94" w:rsidR="00566357" w:rsidP="00B35E1C" w:rsidRDefault="00566357" w14:paraId="2DDFBD66" w14:textId="77777777">
            <w:pPr>
              <w:spacing w:line="276" w:lineRule="auto"/>
              <w:rPr>
                <w:rFonts w:cstheme="minorHAnsi"/>
              </w:rPr>
            </w:pPr>
            <w:r w:rsidRPr="00C47E94">
              <w:rPr>
                <w:rFonts w:cstheme="minorHAnsi"/>
              </w:rPr>
              <w:t>High Peak</w:t>
            </w:r>
          </w:p>
        </w:tc>
        <w:tc>
          <w:tcPr>
            <w:tcW w:w="993" w:type="dxa"/>
          </w:tcPr>
          <w:p w:rsidRPr="00C47E94" w:rsidR="00566357" w:rsidP="00B35E1C" w:rsidRDefault="00566357" w14:paraId="7B71C4FF" w14:textId="77777777">
            <w:pPr>
              <w:spacing w:line="276" w:lineRule="auto"/>
              <w:rPr>
                <w:rFonts w:cstheme="minorHAnsi"/>
              </w:rPr>
            </w:pPr>
            <w:r w:rsidRPr="00C47E94">
              <w:rPr>
                <w:rFonts w:cstheme="minorHAnsi"/>
              </w:rPr>
              <w:t>North East</w:t>
            </w:r>
          </w:p>
        </w:tc>
        <w:tc>
          <w:tcPr>
            <w:tcW w:w="1134" w:type="dxa"/>
          </w:tcPr>
          <w:p w:rsidRPr="00C47E94" w:rsidR="00566357" w:rsidP="00B35E1C" w:rsidRDefault="00566357" w14:paraId="569F6DC3" w14:textId="77777777">
            <w:pPr>
              <w:spacing w:line="276" w:lineRule="auto"/>
              <w:rPr>
                <w:rFonts w:cstheme="minorHAnsi"/>
              </w:rPr>
            </w:pPr>
            <w:r w:rsidRPr="00C47E94">
              <w:rPr>
                <w:rFonts w:cstheme="minorHAnsi"/>
              </w:rPr>
              <w:t>South</w:t>
            </w:r>
          </w:p>
        </w:tc>
      </w:tr>
      <w:tr w:rsidRPr="00C47E94" w:rsidR="00566357" w:rsidTr="00B35E1C" w14:paraId="0A670C99" w14:textId="77777777">
        <w:tc>
          <w:tcPr>
            <w:tcW w:w="2405" w:type="dxa"/>
            <w:vMerge/>
            <w:shd w:val="clear" w:color="auto" w:fill="EDEDED" w:themeFill="accent3" w:themeFillTint="33"/>
          </w:tcPr>
          <w:p w:rsidRPr="00C47E94" w:rsidR="00566357" w:rsidP="00B35E1C" w:rsidRDefault="00566357" w14:paraId="41090C29" w14:textId="77777777">
            <w:pPr>
              <w:spacing w:line="276" w:lineRule="auto"/>
              <w:rPr>
                <w:rFonts w:cstheme="minorHAnsi"/>
                <w:b/>
                <w:bCs/>
              </w:rPr>
            </w:pPr>
          </w:p>
        </w:tc>
        <w:tc>
          <w:tcPr>
            <w:tcW w:w="1416" w:type="dxa"/>
          </w:tcPr>
          <w:p w:rsidRPr="00C47E94" w:rsidR="00566357" w:rsidP="00B35E1C" w:rsidRDefault="00566357" w14:paraId="1324557E" w14:textId="77777777">
            <w:pPr>
              <w:spacing w:line="276" w:lineRule="auto"/>
              <w:rPr>
                <w:rFonts w:cstheme="minorHAnsi"/>
              </w:rPr>
            </w:pPr>
          </w:p>
        </w:tc>
        <w:tc>
          <w:tcPr>
            <w:tcW w:w="994" w:type="dxa"/>
          </w:tcPr>
          <w:p w:rsidRPr="00C47E94" w:rsidR="00566357" w:rsidP="00B35E1C" w:rsidRDefault="00566357" w14:paraId="73F07905" w14:textId="77777777">
            <w:pPr>
              <w:spacing w:line="276" w:lineRule="auto"/>
              <w:rPr>
                <w:rFonts w:cstheme="minorHAnsi"/>
              </w:rPr>
            </w:pPr>
          </w:p>
        </w:tc>
        <w:tc>
          <w:tcPr>
            <w:tcW w:w="992" w:type="dxa"/>
          </w:tcPr>
          <w:p w:rsidRPr="00C47E94" w:rsidR="00566357" w:rsidP="00B35E1C" w:rsidRDefault="00566357" w14:paraId="6B5FA222" w14:textId="77777777">
            <w:pPr>
              <w:spacing w:line="276" w:lineRule="auto"/>
              <w:rPr>
                <w:rFonts w:cstheme="minorHAnsi"/>
              </w:rPr>
            </w:pPr>
            <w:r w:rsidRPr="00C47E94">
              <w:rPr>
                <w:rFonts w:cstheme="minorHAnsi"/>
              </w:rPr>
              <w:t>Yes</w:t>
            </w:r>
          </w:p>
        </w:tc>
        <w:tc>
          <w:tcPr>
            <w:tcW w:w="992" w:type="dxa"/>
            <w:gridSpan w:val="3"/>
          </w:tcPr>
          <w:p w:rsidRPr="00C47E94" w:rsidR="00566357" w:rsidP="00B35E1C" w:rsidRDefault="00566357" w14:paraId="4EDBF327" w14:textId="77777777">
            <w:pPr>
              <w:spacing w:line="276" w:lineRule="auto"/>
              <w:rPr>
                <w:rFonts w:cstheme="minorHAnsi"/>
              </w:rPr>
            </w:pPr>
            <w:r w:rsidRPr="00C47E94">
              <w:rPr>
                <w:rFonts w:cstheme="minorHAnsi"/>
              </w:rPr>
              <w:t>Yes</w:t>
            </w:r>
          </w:p>
        </w:tc>
        <w:tc>
          <w:tcPr>
            <w:tcW w:w="1385" w:type="dxa"/>
          </w:tcPr>
          <w:p w:rsidRPr="00C47E94" w:rsidR="00566357" w:rsidP="00B35E1C" w:rsidRDefault="00566357" w14:paraId="670C024C" w14:textId="77777777">
            <w:pPr>
              <w:spacing w:line="276" w:lineRule="auto"/>
              <w:rPr>
                <w:rFonts w:cstheme="minorHAnsi"/>
              </w:rPr>
            </w:pPr>
            <w:r w:rsidRPr="00C47E94">
              <w:rPr>
                <w:rFonts w:cstheme="minorHAnsi"/>
              </w:rPr>
              <w:t>Yes</w:t>
            </w:r>
          </w:p>
        </w:tc>
        <w:tc>
          <w:tcPr>
            <w:tcW w:w="1309" w:type="dxa"/>
          </w:tcPr>
          <w:p w:rsidRPr="00C47E94" w:rsidR="00566357" w:rsidP="00B35E1C" w:rsidRDefault="00566357" w14:paraId="52C1035C" w14:textId="77777777">
            <w:pPr>
              <w:spacing w:line="276" w:lineRule="auto"/>
              <w:rPr>
                <w:rFonts w:cstheme="minorHAnsi"/>
              </w:rPr>
            </w:pPr>
          </w:p>
        </w:tc>
        <w:tc>
          <w:tcPr>
            <w:tcW w:w="1134" w:type="dxa"/>
          </w:tcPr>
          <w:p w:rsidRPr="00C47E94" w:rsidR="00566357" w:rsidP="00B35E1C" w:rsidRDefault="00566357" w14:paraId="51AAD3E3" w14:textId="77777777">
            <w:pPr>
              <w:spacing w:line="276" w:lineRule="auto"/>
              <w:jc w:val="both"/>
              <w:rPr>
                <w:rFonts w:cstheme="minorHAnsi"/>
              </w:rPr>
            </w:pPr>
          </w:p>
        </w:tc>
        <w:tc>
          <w:tcPr>
            <w:tcW w:w="1275" w:type="dxa"/>
          </w:tcPr>
          <w:p w:rsidRPr="00C47E94" w:rsidR="00566357" w:rsidP="00B35E1C" w:rsidRDefault="00566357" w14:paraId="218F81C9" w14:textId="77777777">
            <w:pPr>
              <w:spacing w:line="276" w:lineRule="auto"/>
              <w:rPr>
                <w:rFonts w:cstheme="minorHAnsi"/>
              </w:rPr>
            </w:pPr>
          </w:p>
        </w:tc>
        <w:tc>
          <w:tcPr>
            <w:tcW w:w="993" w:type="dxa"/>
          </w:tcPr>
          <w:p w:rsidRPr="00C47E94" w:rsidR="00566357" w:rsidP="00B35E1C" w:rsidRDefault="00566357" w14:paraId="1972B917" w14:textId="77777777">
            <w:pPr>
              <w:spacing w:line="276" w:lineRule="auto"/>
              <w:rPr>
                <w:rFonts w:cstheme="minorHAnsi"/>
              </w:rPr>
            </w:pPr>
            <w:r w:rsidRPr="00C47E94">
              <w:rPr>
                <w:rFonts w:cstheme="minorHAnsi"/>
              </w:rPr>
              <w:t>Yes</w:t>
            </w:r>
          </w:p>
        </w:tc>
        <w:tc>
          <w:tcPr>
            <w:tcW w:w="1134" w:type="dxa"/>
          </w:tcPr>
          <w:p w:rsidRPr="00C47E94" w:rsidR="00566357" w:rsidP="00B35E1C" w:rsidRDefault="00566357" w14:paraId="61335C41" w14:textId="77777777">
            <w:pPr>
              <w:spacing w:line="276" w:lineRule="auto"/>
              <w:rPr>
                <w:rFonts w:cstheme="minorHAnsi"/>
              </w:rPr>
            </w:pPr>
          </w:p>
        </w:tc>
      </w:tr>
      <w:tr w:rsidRPr="00C47E94" w:rsidR="00566357" w:rsidTr="00B35E1C" w14:paraId="5FDD259A" w14:textId="77777777">
        <w:tc>
          <w:tcPr>
            <w:tcW w:w="2405"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566357" w:rsidP="00B35E1C" w:rsidRDefault="00566357" w14:paraId="2E5AFB09" w14:textId="77777777">
            <w:pPr>
              <w:spacing w:line="276" w:lineRule="auto"/>
              <w:rPr>
                <w:rFonts w:cstheme="minorHAnsi"/>
                <w:b/>
                <w:bCs/>
              </w:rPr>
            </w:pPr>
            <w:r w:rsidRPr="00C47E94">
              <w:rPr>
                <w:rFonts w:cstheme="minorHAnsi"/>
                <w:b/>
                <w:bCs/>
              </w:rPr>
              <w:t>Referral route</w:t>
            </w:r>
          </w:p>
        </w:tc>
        <w:tc>
          <w:tcPr>
            <w:tcW w:w="11624" w:type="dxa"/>
            <w:gridSpan w:val="12"/>
            <w:tcBorders>
              <w:top w:val="single" w:color="auto" w:sz="4" w:space="0"/>
              <w:left w:val="single" w:color="auto" w:sz="4" w:space="0"/>
              <w:bottom w:val="single" w:color="auto" w:sz="4" w:space="0"/>
              <w:right w:val="single" w:color="auto" w:sz="4" w:space="0"/>
            </w:tcBorders>
            <w:hideMark/>
          </w:tcPr>
          <w:p w:rsidRPr="00C47E94" w:rsidR="00566357" w:rsidP="00B35E1C" w:rsidRDefault="00566357" w14:paraId="735D5D9C" w14:textId="77777777">
            <w:pPr>
              <w:spacing w:line="276" w:lineRule="auto"/>
              <w:rPr>
                <w:rFonts w:cstheme="minorHAnsi"/>
              </w:rPr>
            </w:pPr>
            <w:r w:rsidRPr="00C47E94">
              <w:rPr>
                <w:rFonts w:cstheme="minorHAnsi"/>
              </w:rPr>
              <w:t>Derbyshire Domestic Abuse Helpline</w:t>
            </w:r>
          </w:p>
        </w:tc>
      </w:tr>
      <w:tr w:rsidRPr="00C47E94" w:rsidR="00566357" w:rsidTr="00566357" w14:paraId="18854B06" w14:textId="77777777">
        <w:tc>
          <w:tcPr>
            <w:tcW w:w="2405" w:type="dxa"/>
            <w:vMerge w:val="restart"/>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566357" w:rsidP="00B35E1C" w:rsidRDefault="00566357" w14:paraId="41F86F92" w14:textId="77777777">
            <w:pPr>
              <w:spacing w:line="276" w:lineRule="auto"/>
              <w:rPr>
                <w:rFonts w:cstheme="minorHAnsi"/>
                <w:b/>
                <w:bCs/>
              </w:rPr>
            </w:pPr>
            <w:r w:rsidRPr="00C47E94">
              <w:rPr>
                <w:rFonts w:cstheme="minorHAnsi"/>
                <w:b/>
                <w:bCs/>
              </w:rPr>
              <w:t>Contact details</w:t>
            </w:r>
          </w:p>
        </w:tc>
        <w:tc>
          <w:tcPr>
            <w:tcW w:w="4253" w:type="dxa"/>
            <w:gridSpan w:val="5"/>
            <w:tcBorders>
              <w:top w:val="single" w:color="auto" w:sz="4" w:space="0"/>
              <w:left w:val="single" w:color="auto" w:sz="4" w:space="0"/>
              <w:bottom w:val="single" w:color="auto" w:sz="4" w:space="0"/>
              <w:right w:val="single" w:color="auto" w:sz="4" w:space="0"/>
            </w:tcBorders>
            <w:hideMark/>
          </w:tcPr>
          <w:p w:rsidRPr="00C47E94" w:rsidR="00566357" w:rsidP="00B35E1C" w:rsidRDefault="00566357" w14:paraId="72DCF9B8" w14:textId="77777777">
            <w:pPr>
              <w:spacing w:line="276" w:lineRule="auto"/>
              <w:rPr>
                <w:rFonts w:cstheme="minorHAnsi"/>
              </w:rPr>
            </w:pPr>
            <w:r w:rsidRPr="00C47E94">
              <w:rPr>
                <w:rFonts w:cstheme="minorHAnsi"/>
              </w:rPr>
              <w:t>Telephone</w:t>
            </w:r>
          </w:p>
        </w:tc>
        <w:tc>
          <w:tcPr>
            <w:tcW w:w="7371" w:type="dxa"/>
            <w:gridSpan w:val="7"/>
            <w:tcBorders>
              <w:top w:val="single" w:color="auto" w:sz="4" w:space="0"/>
              <w:left w:val="single" w:color="auto" w:sz="4" w:space="0"/>
              <w:bottom w:val="single" w:color="auto" w:sz="4" w:space="0"/>
              <w:right w:val="single" w:color="auto" w:sz="4" w:space="0"/>
            </w:tcBorders>
            <w:hideMark/>
          </w:tcPr>
          <w:p w:rsidRPr="00C47E94" w:rsidR="00566357" w:rsidP="00B35E1C" w:rsidRDefault="00566357" w14:paraId="22650533" w14:textId="77777777">
            <w:pPr>
              <w:spacing w:line="276" w:lineRule="auto"/>
              <w:rPr>
                <w:rFonts w:cstheme="minorHAnsi"/>
              </w:rPr>
            </w:pPr>
            <w:r w:rsidRPr="00C47E94">
              <w:rPr>
                <w:rFonts w:cstheme="minorHAnsi"/>
              </w:rPr>
              <w:t>08000 198 668</w:t>
            </w:r>
          </w:p>
        </w:tc>
      </w:tr>
      <w:tr w:rsidRPr="00C47E94" w:rsidR="00566357" w:rsidTr="00566357" w14:paraId="3268210A" w14:textId="77777777">
        <w:tc>
          <w:tcPr>
            <w:tcW w:w="2405" w:type="dxa"/>
            <w:vMerge/>
            <w:tcBorders>
              <w:top w:val="single" w:color="auto" w:sz="4" w:space="0"/>
              <w:left w:val="single" w:color="auto" w:sz="4" w:space="0"/>
              <w:bottom w:val="single" w:color="auto" w:sz="4" w:space="0"/>
              <w:right w:val="single" w:color="auto" w:sz="4" w:space="0"/>
            </w:tcBorders>
            <w:vAlign w:val="center"/>
            <w:hideMark/>
          </w:tcPr>
          <w:p w:rsidRPr="00C47E94" w:rsidR="00566357" w:rsidP="00B35E1C" w:rsidRDefault="00566357" w14:paraId="4C9BE252" w14:textId="77777777">
            <w:pPr>
              <w:rPr>
                <w:rFonts w:cstheme="minorHAnsi"/>
                <w:b/>
                <w:bCs/>
              </w:rPr>
            </w:pPr>
          </w:p>
        </w:tc>
        <w:tc>
          <w:tcPr>
            <w:tcW w:w="4253" w:type="dxa"/>
            <w:gridSpan w:val="5"/>
            <w:tcBorders>
              <w:top w:val="single" w:color="auto" w:sz="4" w:space="0"/>
              <w:left w:val="single" w:color="auto" w:sz="4" w:space="0"/>
              <w:bottom w:val="single" w:color="auto" w:sz="4" w:space="0"/>
              <w:right w:val="single" w:color="auto" w:sz="4" w:space="0"/>
            </w:tcBorders>
            <w:hideMark/>
          </w:tcPr>
          <w:p w:rsidRPr="00C47E94" w:rsidR="00566357" w:rsidP="00B35E1C" w:rsidRDefault="00566357" w14:paraId="13464606" w14:textId="77777777">
            <w:pPr>
              <w:spacing w:line="276" w:lineRule="auto"/>
              <w:rPr>
                <w:rFonts w:cstheme="minorHAnsi"/>
              </w:rPr>
            </w:pPr>
            <w:r w:rsidRPr="00C47E94">
              <w:rPr>
                <w:rFonts w:cstheme="minorHAnsi"/>
              </w:rPr>
              <w:t xml:space="preserve">Text </w:t>
            </w:r>
            <w:r w:rsidRPr="00C47E94">
              <w:rPr>
                <w:rFonts w:cstheme="minorHAnsi"/>
                <w:i/>
                <w:iCs/>
              </w:rPr>
              <w:t>(particularly if deaf or hard of hearing)</w:t>
            </w:r>
            <w:r w:rsidRPr="00C47E94">
              <w:rPr>
                <w:rFonts w:cstheme="minorHAnsi"/>
              </w:rPr>
              <w:t>:</w:t>
            </w:r>
          </w:p>
        </w:tc>
        <w:tc>
          <w:tcPr>
            <w:tcW w:w="7371" w:type="dxa"/>
            <w:gridSpan w:val="7"/>
            <w:tcBorders>
              <w:top w:val="single" w:color="auto" w:sz="4" w:space="0"/>
              <w:left w:val="single" w:color="auto" w:sz="4" w:space="0"/>
              <w:bottom w:val="single" w:color="auto" w:sz="4" w:space="0"/>
              <w:right w:val="single" w:color="auto" w:sz="4" w:space="0"/>
            </w:tcBorders>
            <w:hideMark/>
          </w:tcPr>
          <w:p w:rsidRPr="00C47E94" w:rsidR="00566357" w:rsidP="00B35E1C" w:rsidRDefault="00566357" w14:paraId="09F90CAE" w14:textId="77777777">
            <w:pPr>
              <w:spacing w:line="276" w:lineRule="auto"/>
              <w:rPr>
                <w:rFonts w:cstheme="minorHAnsi"/>
              </w:rPr>
            </w:pPr>
            <w:r w:rsidRPr="00C47E94">
              <w:rPr>
                <w:rFonts w:cstheme="minorHAnsi"/>
              </w:rPr>
              <w:t>07534 617 252</w:t>
            </w:r>
          </w:p>
        </w:tc>
      </w:tr>
      <w:tr w:rsidRPr="00C47E94" w:rsidR="00566357" w:rsidTr="00566357" w14:paraId="497AEE44" w14:textId="77777777">
        <w:tc>
          <w:tcPr>
            <w:tcW w:w="2405" w:type="dxa"/>
            <w:vMerge/>
            <w:tcBorders>
              <w:top w:val="single" w:color="auto" w:sz="4" w:space="0"/>
              <w:left w:val="single" w:color="auto" w:sz="4" w:space="0"/>
              <w:bottom w:val="single" w:color="auto" w:sz="4" w:space="0"/>
              <w:right w:val="single" w:color="auto" w:sz="4" w:space="0"/>
            </w:tcBorders>
            <w:vAlign w:val="center"/>
            <w:hideMark/>
          </w:tcPr>
          <w:p w:rsidRPr="00C47E94" w:rsidR="00566357" w:rsidP="00B35E1C" w:rsidRDefault="00566357" w14:paraId="5FC84E74" w14:textId="77777777">
            <w:pPr>
              <w:rPr>
                <w:rFonts w:cstheme="minorHAnsi"/>
                <w:b/>
                <w:bCs/>
              </w:rPr>
            </w:pPr>
          </w:p>
        </w:tc>
        <w:tc>
          <w:tcPr>
            <w:tcW w:w="4253" w:type="dxa"/>
            <w:gridSpan w:val="5"/>
            <w:tcBorders>
              <w:top w:val="single" w:color="auto" w:sz="4" w:space="0"/>
              <w:left w:val="single" w:color="auto" w:sz="4" w:space="0"/>
              <w:bottom w:val="single" w:color="auto" w:sz="4" w:space="0"/>
              <w:right w:val="single" w:color="auto" w:sz="4" w:space="0"/>
            </w:tcBorders>
            <w:hideMark/>
          </w:tcPr>
          <w:p w:rsidRPr="00C47E94" w:rsidR="00566357" w:rsidP="00B35E1C" w:rsidRDefault="00566357" w14:paraId="22769F78" w14:textId="77777777">
            <w:pPr>
              <w:spacing w:line="276" w:lineRule="auto"/>
              <w:rPr>
                <w:rFonts w:cstheme="minorHAnsi"/>
              </w:rPr>
            </w:pPr>
            <w:r w:rsidRPr="00C47E94">
              <w:rPr>
                <w:rFonts w:cstheme="minorHAnsi"/>
              </w:rPr>
              <w:t>Email:</w:t>
            </w:r>
          </w:p>
        </w:tc>
        <w:tc>
          <w:tcPr>
            <w:tcW w:w="7371" w:type="dxa"/>
            <w:gridSpan w:val="7"/>
            <w:tcBorders>
              <w:top w:val="single" w:color="auto" w:sz="4" w:space="0"/>
              <w:left w:val="single" w:color="auto" w:sz="4" w:space="0"/>
              <w:bottom w:val="single" w:color="auto" w:sz="4" w:space="0"/>
              <w:right w:val="single" w:color="auto" w:sz="4" w:space="0"/>
            </w:tcBorders>
            <w:hideMark/>
          </w:tcPr>
          <w:p w:rsidRPr="00C47E94" w:rsidR="00566357" w:rsidP="00B35E1C" w:rsidRDefault="00327458" w14:paraId="3BD08494" w14:textId="77777777">
            <w:pPr>
              <w:rPr>
                <w:rFonts w:cstheme="minorHAnsi"/>
              </w:rPr>
            </w:pPr>
            <w:hyperlink w:history="1" r:id="rId28">
              <w:r w:rsidRPr="00C47E94" w:rsidR="00566357">
                <w:rPr>
                  <w:rStyle w:val="Hyperlink"/>
                  <w:rFonts w:cstheme="minorHAnsi"/>
                </w:rPr>
                <w:t>derbyshiredahelpline@theelmfoundation.org.uk</w:t>
              </w:r>
            </w:hyperlink>
          </w:p>
        </w:tc>
      </w:tr>
      <w:tr w:rsidRPr="00C47E94" w:rsidR="00566357" w:rsidTr="00566357" w14:paraId="4601558F" w14:textId="77777777">
        <w:tc>
          <w:tcPr>
            <w:tcW w:w="2405" w:type="dxa"/>
            <w:vMerge/>
            <w:tcBorders>
              <w:top w:val="single" w:color="auto" w:sz="4" w:space="0"/>
              <w:left w:val="single" w:color="auto" w:sz="4" w:space="0"/>
              <w:bottom w:val="single" w:color="auto" w:sz="4" w:space="0"/>
              <w:right w:val="single" w:color="auto" w:sz="4" w:space="0"/>
            </w:tcBorders>
            <w:vAlign w:val="center"/>
            <w:hideMark/>
          </w:tcPr>
          <w:p w:rsidRPr="00C47E94" w:rsidR="00566357" w:rsidP="00B35E1C" w:rsidRDefault="00566357" w14:paraId="0C139201" w14:textId="77777777">
            <w:pPr>
              <w:rPr>
                <w:rFonts w:cstheme="minorHAnsi"/>
                <w:b/>
                <w:bCs/>
              </w:rPr>
            </w:pPr>
          </w:p>
        </w:tc>
        <w:tc>
          <w:tcPr>
            <w:tcW w:w="4253" w:type="dxa"/>
            <w:gridSpan w:val="5"/>
            <w:tcBorders>
              <w:top w:val="single" w:color="auto" w:sz="4" w:space="0"/>
              <w:left w:val="single" w:color="auto" w:sz="4" w:space="0"/>
              <w:bottom w:val="single" w:color="auto" w:sz="4" w:space="0"/>
              <w:right w:val="single" w:color="auto" w:sz="4" w:space="0"/>
            </w:tcBorders>
            <w:hideMark/>
          </w:tcPr>
          <w:p w:rsidRPr="00C47E94" w:rsidR="00566357" w:rsidP="00B35E1C" w:rsidRDefault="00566357" w14:paraId="65D4E808" w14:textId="77777777">
            <w:pPr>
              <w:spacing w:line="276" w:lineRule="auto"/>
              <w:rPr>
                <w:rFonts w:cstheme="minorHAnsi"/>
              </w:rPr>
            </w:pPr>
            <w:r w:rsidRPr="00C47E94">
              <w:rPr>
                <w:rFonts w:cstheme="minorHAnsi"/>
              </w:rPr>
              <w:t>Live Chat:</w:t>
            </w:r>
          </w:p>
        </w:tc>
        <w:tc>
          <w:tcPr>
            <w:tcW w:w="7371" w:type="dxa"/>
            <w:gridSpan w:val="7"/>
            <w:tcBorders>
              <w:top w:val="single" w:color="auto" w:sz="4" w:space="0"/>
              <w:left w:val="single" w:color="auto" w:sz="4" w:space="0"/>
              <w:bottom w:val="single" w:color="auto" w:sz="4" w:space="0"/>
              <w:right w:val="single" w:color="auto" w:sz="4" w:space="0"/>
            </w:tcBorders>
            <w:hideMark/>
          </w:tcPr>
          <w:p w:rsidRPr="00C47E94" w:rsidR="00566357" w:rsidP="00B35E1C" w:rsidRDefault="00327458" w14:paraId="33D67989" w14:textId="77777777">
            <w:pPr>
              <w:rPr>
                <w:rFonts w:cstheme="minorHAnsi"/>
              </w:rPr>
            </w:pPr>
            <w:hyperlink w:history="1" r:id="rId29">
              <w:r w:rsidRPr="00C47E94" w:rsidR="00566357">
                <w:rPr>
                  <w:rStyle w:val="Hyperlink"/>
                  <w:rFonts w:cstheme="minorHAnsi"/>
                </w:rPr>
                <w:t>www.theelmfoundation.org.uk</w:t>
              </w:r>
            </w:hyperlink>
          </w:p>
        </w:tc>
      </w:tr>
      <w:tr w:rsidRPr="00C47E94" w:rsidR="003626FA" w:rsidTr="0075570F" w14:paraId="008E7847" w14:textId="77777777">
        <w:tc>
          <w:tcPr>
            <w:tcW w:w="2405" w:type="dxa"/>
            <w:shd w:val="clear" w:color="auto" w:fill="EDEDED" w:themeFill="accent3" w:themeFillTint="33"/>
          </w:tcPr>
          <w:p w:rsidRPr="00C47E94" w:rsidR="003626FA" w:rsidP="00F5650E" w:rsidRDefault="003626FA" w14:paraId="4B68264C" w14:textId="77777777">
            <w:pPr>
              <w:spacing w:line="276" w:lineRule="auto"/>
              <w:rPr>
                <w:rFonts w:cstheme="minorHAnsi"/>
                <w:b/>
                <w:bCs/>
              </w:rPr>
            </w:pPr>
            <w:r w:rsidRPr="00C47E94">
              <w:rPr>
                <w:rFonts w:cstheme="minorHAnsi"/>
                <w:b/>
                <w:bCs/>
              </w:rPr>
              <w:lastRenderedPageBreak/>
              <w:t>Organisation Name</w:t>
            </w:r>
          </w:p>
        </w:tc>
        <w:tc>
          <w:tcPr>
            <w:tcW w:w="11624" w:type="dxa"/>
            <w:gridSpan w:val="12"/>
          </w:tcPr>
          <w:p w:rsidRPr="00C47E94" w:rsidR="003626FA" w:rsidP="00F5650E" w:rsidRDefault="003626FA" w14:paraId="75921722" w14:textId="77777777">
            <w:pPr>
              <w:rPr>
                <w:rFonts w:cstheme="minorHAnsi"/>
              </w:rPr>
            </w:pPr>
            <w:r w:rsidRPr="00C47E94">
              <w:rPr>
                <w:rFonts w:cstheme="minorHAnsi"/>
              </w:rPr>
              <w:t>The Elm Foundation</w:t>
            </w:r>
          </w:p>
        </w:tc>
      </w:tr>
      <w:tr w:rsidRPr="00C47E94" w:rsidR="003626FA" w:rsidTr="0075570F" w14:paraId="359B0978" w14:textId="77777777">
        <w:tc>
          <w:tcPr>
            <w:tcW w:w="2405" w:type="dxa"/>
            <w:shd w:val="clear" w:color="auto" w:fill="EDEDED" w:themeFill="accent3" w:themeFillTint="33"/>
          </w:tcPr>
          <w:p w:rsidRPr="00C47E94" w:rsidR="003626FA" w:rsidP="00F5650E" w:rsidRDefault="003626FA" w14:paraId="74A8F842" w14:textId="77777777">
            <w:pPr>
              <w:spacing w:line="276" w:lineRule="auto"/>
              <w:rPr>
                <w:rFonts w:cstheme="minorHAnsi"/>
                <w:b/>
                <w:bCs/>
              </w:rPr>
            </w:pPr>
            <w:r w:rsidRPr="00C47E94">
              <w:rPr>
                <w:rFonts w:cstheme="minorHAnsi"/>
                <w:b/>
                <w:bCs/>
              </w:rPr>
              <w:t>Name of Service / Project</w:t>
            </w:r>
          </w:p>
        </w:tc>
        <w:tc>
          <w:tcPr>
            <w:tcW w:w="11624" w:type="dxa"/>
            <w:gridSpan w:val="12"/>
          </w:tcPr>
          <w:p w:rsidRPr="00C47E94" w:rsidR="003626FA" w:rsidP="00F5650E" w:rsidRDefault="003626FA" w14:paraId="1148EC39" w14:textId="77777777">
            <w:pPr>
              <w:rPr>
                <w:rFonts w:cstheme="minorHAnsi"/>
              </w:rPr>
            </w:pPr>
            <w:r w:rsidRPr="00C47E94">
              <w:rPr>
                <w:rFonts w:cstheme="minorHAnsi"/>
              </w:rPr>
              <w:t>CYP IDVA</w:t>
            </w:r>
          </w:p>
        </w:tc>
      </w:tr>
      <w:tr w:rsidRPr="00C47E94" w:rsidR="003626FA" w:rsidTr="0075570F" w14:paraId="7F35BFE1" w14:textId="77777777">
        <w:tc>
          <w:tcPr>
            <w:tcW w:w="2405" w:type="dxa"/>
            <w:shd w:val="clear" w:color="auto" w:fill="EDEDED" w:themeFill="accent3" w:themeFillTint="33"/>
          </w:tcPr>
          <w:p w:rsidRPr="00C47E94" w:rsidR="003626FA" w:rsidP="00F5650E" w:rsidRDefault="003626FA" w14:paraId="17C7145E" w14:textId="77777777">
            <w:pPr>
              <w:spacing w:line="276" w:lineRule="auto"/>
              <w:rPr>
                <w:rFonts w:cstheme="minorHAnsi"/>
                <w:b/>
                <w:bCs/>
              </w:rPr>
            </w:pPr>
            <w:r w:rsidRPr="00C47E94">
              <w:rPr>
                <w:rFonts w:cstheme="minorHAnsi"/>
                <w:b/>
                <w:bCs/>
              </w:rPr>
              <w:t>Description</w:t>
            </w:r>
          </w:p>
        </w:tc>
        <w:tc>
          <w:tcPr>
            <w:tcW w:w="11624" w:type="dxa"/>
            <w:gridSpan w:val="12"/>
          </w:tcPr>
          <w:p w:rsidRPr="00C47E94" w:rsidR="003626FA" w:rsidP="00F5650E" w:rsidRDefault="003626FA" w14:paraId="4B651079" w14:textId="77777777">
            <w:pPr>
              <w:jc w:val="both"/>
              <w:rPr>
                <w:rFonts w:cstheme="minorHAnsi"/>
              </w:rPr>
            </w:pPr>
            <w:r w:rsidRPr="00C47E94">
              <w:rPr>
                <w:rFonts w:cstheme="minorHAnsi"/>
              </w:rPr>
              <w:t>Advocacy and tailored support and information services to young survivors of domestic abuse and/or sexual exploitation aged 5-17 years of age who are experiencing significant harm from interpersonal harm and relationship abuse. Needs and risk assessments and refer high risk cases to MARAC /safeguarding where appropriate. Individualised Safety and Support Plans, working to reduce risk and meet identified needs including making referrals to other appropriate agencies. Provide an effective and well managed case work service working to targets agreed in the Safety and Support Plan and to act as an advocate for survivors keeping their safety at the centre of all coordinated responses.  Conduct early intervention activities to reduce the occurrence of domestic and sexual violence in communities where it is prevalent and run outreach to groups at high risk, and increase awareness with children and young people who need access to independent support.</w:t>
            </w:r>
          </w:p>
        </w:tc>
      </w:tr>
      <w:tr w:rsidRPr="00C47E94" w:rsidR="003626FA" w:rsidTr="0075570F" w14:paraId="49B977B6" w14:textId="77777777">
        <w:tc>
          <w:tcPr>
            <w:tcW w:w="2405" w:type="dxa"/>
            <w:vMerge w:val="restart"/>
            <w:shd w:val="clear" w:color="auto" w:fill="EDEDED" w:themeFill="accent3" w:themeFillTint="33"/>
          </w:tcPr>
          <w:p w:rsidRPr="00C47E94" w:rsidR="003626FA" w:rsidP="00F5650E" w:rsidRDefault="003626FA" w14:paraId="4C0F1758" w14:textId="77777777">
            <w:pPr>
              <w:spacing w:line="276" w:lineRule="auto"/>
              <w:rPr>
                <w:rFonts w:cstheme="minorHAnsi"/>
                <w:b/>
                <w:bCs/>
              </w:rPr>
            </w:pPr>
            <w:r w:rsidRPr="00C47E94">
              <w:rPr>
                <w:rFonts w:cstheme="minorHAnsi"/>
                <w:b/>
                <w:bCs/>
              </w:rPr>
              <w:t>Geographical area covered</w:t>
            </w:r>
          </w:p>
        </w:tc>
        <w:tc>
          <w:tcPr>
            <w:tcW w:w="1416" w:type="dxa"/>
          </w:tcPr>
          <w:p w:rsidRPr="00C47E94" w:rsidR="003626FA" w:rsidP="00F5650E" w:rsidRDefault="003626FA" w14:paraId="79FF6781" w14:textId="77777777">
            <w:pPr>
              <w:spacing w:line="276" w:lineRule="auto"/>
              <w:rPr>
                <w:rFonts w:cstheme="minorHAnsi"/>
              </w:rPr>
            </w:pPr>
            <w:r w:rsidRPr="00C47E94">
              <w:rPr>
                <w:rFonts w:cstheme="minorHAnsi"/>
              </w:rPr>
              <w:t>City</w:t>
            </w:r>
          </w:p>
        </w:tc>
        <w:tc>
          <w:tcPr>
            <w:tcW w:w="994" w:type="dxa"/>
          </w:tcPr>
          <w:p w:rsidRPr="00C47E94" w:rsidR="003626FA" w:rsidP="00F5650E" w:rsidRDefault="003626FA" w14:paraId="5632A637" w14:textId="77777777">
            <w:pPr>
              <w:spacing w:line="276" w:lineRule="auto"/>
              <w:rPr>
                <w:rFonts w:cstheme="minorHAnsi"/>
              </w:rPr>
            </w:pPr>
            <w:r w:rsidRPr="00C47E94">
              <w:rPr>
                <w:rFonts w:cstheme="minorHAnsi"/>
              </w:rPr>
              <w:t>County</w:t>
            </w:r>
          </w:p>
        </w:tc>
        <w:tc>
          <w:tcPr>
            <w:tcW w:w="992" w:type="dxa"/>
          </w:tcPr>
          <w:p w:rsidRPr="00C47E94" w:rsidR="003626FA" w:rsidP="00F5650E" w:rsidRDefault="003626FA" w14:paraId="701F6A9D" w14:textId="77777777">
            <w:pPr>
              <w:spacing w:line="276" w:lineRule="auto"/>
              <w:rPr>
                <w:rFonts w:cstheme="minorHAnsi"/>
              </w:rPr>
            </w:pPr>
            <w:r w:rsidRPr="00C47E94">
              <w:rPr>
                <w:rFonts w:cstheme="minorHAnsi"/>
              </w:rPr>
              <w:t>Amber Valley</w:t>
            </w:r>
          </w:p>
        </w:tc>
        <w:tc>
          <w:tcPr>
            <w:tcW w:w="992" w:type="dxa"/>
            <w:gridSpan w:val="3"/>
          </w:tcPr>
          <w:p w:rsidRPr="00C47E94" w:rsidR="003626FA" w:rsidP="00F5650E" w:rsidRDefault="003626FA" w14:paraId="0049F2B0" w14:textId="77777777">
            <w:pPr>
              <w:spacing w:line="276" w:lineRule="auto"/>
              <w:rPr>
                <w:rFonts w:cstheme="minorHAnsi"/>
              </w:rPr>
            </w:pPr>
            <w:r w:rsidRPr="00C47E94">
              <w:rPr>
                <w:rFonts w:cstheme="minorHAnsi"/>
              </w:rPr>
              <w:t>Bolsover</w:t>
            </w:r>
          </w:p>
        </w:tc>
        <w:tc>
          <w:tcPr>
            <w:tcW w:w="1385" w:type="dxa"/>
          </w:tcPr>
          <w:p w:rsidRPr="00C47E94" w:rsidR="003626FA" w:rsidP="00F5650E" w:rsidRDefault="003626FA" w14:paraId="2FF001E9" w14:textId="77777777">
            <w:pPr>
              <w:spacing w:line="276" w:lineRule="auto"/>
              <w:rPr>
                <w:rFonts w:cstheme="minorHAnsi"/>
              </w:rPr>
            </w:pPr>
            <w:r w:rsidRPr="00C47E94">
              <w:rPr>
                <w:rFonts w:cstheme="minorHAnsi"/>
              </w:rPr>
              <w:t>Chesterfield</w:t>
            </w:r>
          </w:p>
        </w:tc>
        <w:tc>
          <w:tcPr>
            <w:tcW w:w="1309" w:type="dxa"/>
          </w:tcPr>
          <w:p w:rsidRPr="00C47E94" w:rsidR="003626FA" w:rsidP="00F5650E" w:rsidRDefault="003626FA" w14:paraId="2586156C" w14:textId="77777777">
            <w:pPr>
              <w:spacing w:line="276" w:lineRule="auto"/>
              <w:rPr>
                <w:rFonts w:cstheme="minorHAnsi"/>
              </w:rPr>
            </w:pPr>
            <w:r w:rsidRPr="00C47E94">
              <w:rPr>
                <w:rFonts w:cstheme="minorHAnsi"/>
              </w:rPr>
              <w:t>Derbyshire Dales</w:t>
            </w:r>
          </w:p>
        </w:tc>
        <w:tc>
          <w:tcPr>
            <w:tcW w:w="1134" w:type="dxa"/>
          </w:tcPr>
          <w:p w:rsidRPr="00C47E94" w:rsidR="003626FA" w:rsidP="00F5650E" w:rsidRDefault="003626FA" w14:paraId="23F0A6EE" w14:textId="77777777">
            <w:pPr>
              <w:spacing w:line="276" w:lineRule="auto"/>
              <w:jc w:val="both"/>
              <w:rPr>
                <w:rFonts w:cstheme="minorHAnsi"/>
              </w:rPr>
            </w:pPr>
            <w:r w:rsidRPr="00C47E94">
              <w:rPr>
                <w:rFonts w:cstheme="minorHAnsi"/>
              </w:rPr>
              <w:t>Erewash</w:t>
            </w:r>
          </w:p>
        </w:tc>
        <w:tc>
          <w:tcPr>
            <w:tcW w:w="1275" w:type="dxa"/>
          </w:tcPr>
          <w:p w:rsidRPr="00C47E94" w:rsidR="003626FA" w:rsidP="00F5650E" w:rsidRDefault="003626FA" w14:paraId="6240B201" w14:textId="77777777">
            <w:pPr>
              <w:spacing w:line="276" w:lineRule="auto"/>
              <w:rPr>
                <w:rFonts w:cstheme="minorHAnsi"/>
              </w:rPr>
            </w:pPr>
            <w:r w:rsidRPr="00C47E94">
              <w:rPr>
                <w:rFonts w:cstheme="minorHAnsi"/>
              </w:rPr>
              <w:t>High Peak</w:t>
            </w:r>
          </w:p>
        </w:tc>
        <w:tc>
          <w:tcPr>
            <w:tcW w:w="993" w:type="dxa"/>
          </w:tcPr>
          <w:p w:rsidRPr="00C47E94" w:rsidR="003626FA" w:rsidP="00F5650E" w:rsidRDefault="003626FA" w14:paraId="66F9BD62" w14:textId="77777777">
            <w:pPr>
              <w:spacing w:line="276" w:lineRule="auto"/>
              <w:rPr>
                <w:rFonts w:cstheme="minorHAnsi"/>
              </w:rPr>
            </w:pPr>
            <w:r w:rsidRPr="00C47E94">
              <w:rPr>
                <w:rFonts w:cstheme="minorHAnsi"/>
              </w:rPr>
              <w:t>North East</w:t>
            </w:r>
          </w:p>
        </w:tc>
        <w:tc>
          <w:tcPr>
            <w:tcW w:w="1134" w:type="dxa"/>
          </w:tcPr>
          <w:p w:rsidRPr="00C47E94" w:rsidR="003626FA" w:rsidP="00F5650E" w:rsidRDefault="003626FA" w14:paraId="15E33D75" w14:textId="77777777">
            <w:pPr>
              <w:spacing w:line="276" w:lineRule="auto"/>
              <w:rPr>
                <w:rFonts w:cstheme="minorHAnsi"/>
              </w:rPr>
            </w:pPr>
            <w:r w:rsidRPr="00C47E94">
              <w:rPr>
                <w:rFonts w:cstheme="minorHAnsi"/>
              </w:rPr>
              <w:t>South</w:t>
            </w:r>
          </w:p>
        </w:tc>
      </w:tr>
      <w:tr w:rsidRPr="00C47E94" w:rsidR="003626FA" w:rsidTr="0075570F" w14:paraId="3872F948" w14:textId="77777777">
        <w:tc>
          <w:tcPr>
            <w:tcW w:w="2405" w:type="dxa"/>
            <w:vMerge/>
            <w:shd w:val="clear" w:color="auto" w:fill="EDEDED" w:themeFill="accent3" w:themeFillTint="33"/>
          </w:tcPr>
          <w:p w:rsidRPr="00C47E94" w:rsidR="003626FA" w:rsidP="00F5650E" w:rsidRDefault="003626FA" w14:paraId="6B326286" w14:textId="77777777">
            <w:pPr>
              <w:spacing w:line="276" w:lineRule="auto"/>
              <w:rPr>
                <w:rFonts w:cstheme="minorHAnsi"/>
                <w:b/>
                <w:bCs/>
              </w:rPr>
            </w:pPr>
          </w:p>
        </w:tc>
        <w:tc>
          <w:tcPr>
            <w:tcW w:w="1416" w:type="dxa"/>
          </w:tcPr>
          <w:p w:rsidRPr="00C47E94" w:rsidR="003626FA" w:rsidP="00F5650E" w:rsidRDefault="003626FA" w14:paraId="06FA8D9E" w14:textId="77777777">
            <w:pPr>
              <w:spacing w:line="276" w:lineRule="auto"/>
              <w:rPr>
                <w:rFonts w:cstheme="minorHAnsi"/>
              </w:rPr>
            </w:pPr>
          </w:p>
        </w:tc>
        <w:tc>
          <w:tcPr>
            <w:tcW w:w="994" w:type="dxa"/>
          </w:tcPr>
          <w:p w:rsidRPr="00C47E94" w:rsidR="003626FA" w:rsidP="00F5650E" w:rsidRDefault="003626FA" w14:paraId="55179F45" w14:textId="77777777">
            <w:pPr>
              <w:spacing w:line="276" w:lineRule="auto"/>
              <w:rPr>
                <w:rFonts w:cstheme="minorHAnsi"/>
              </w:rPr>
            </w:pPr>
          </w:p>
        </w:tc>
        <w:tc>
          <w:tcPr>
            <w:tcW w:w="992" w:type="dxa"/>
          </w:tcPr>
          <w:p w:rsidRPr="00C47E94" w:rsidR="003626FA" w:rsidP="00F5650E" w:rsidRDefault="003626FA" w14:paraId="0645EEBD" w14:textId="77777777">
            <w:pPr>
              <w:spacing w:line="276" w:lineRule="auto"/>
              <w:rPr>
                <w:rFonts w:cstheme="minorHAnsi"/>
              </w:rPr>
            </w:pPr>
            <w:r w:rsidRPr="00C47E94">
              <w:rPr>
                <w:rFonts w:cstheme="minorHAnsi"/>
              </w:rPr>
              <w:t>Yes</w:t>
            </w:r>
          </w:p>
        </w:tc>
        <w:tc>
          <w:tcPr>
            <w:tcW w:w="992" w:type="dxa"/>
            <w:gridSpan w:val="3"/>
          </w:tcPr>
          <w:p w:rsidRPr="00C47E94" w:rsidR="003626FA" w:rsidP="00F5650E" w:rsidRDefault="003626FA" w14:paraId="43E485E0" w14:textId="77777777">
            <w:pPr>
              <w:spacing w:line="276" w:lineRule="auto"/>
              <w:rPr>
                <w:rFonts w:cstheme="minorHAnsi"/>
              </w:rPr>
            </w:pPr>
            <w:r w:rsidRPr="00C47E94">
              <w:rPr>
                <w:rFonts w:cstheme="minorHAnsi"/>
              </w:rPr>
              <w:t>Yes</w:t>
            </w:r>
          </w:p>
        </w:tc>
        <w:tc>
          <w:tcPr>
            <w:tcW w:w="1385" w:type="dxa"/>
          </w:tcPr>
          <w:p w:rsidRPr="00C47E94" w:rsidR="003626FA" w:rsidP="00F5650E" w:rsidRDefault="003626FA" w14:paraId="30F0CB93" w14:textId="77777777">
            <w:pPr>
              <w:spacing w:line="276" w:lineRule="auto"/>
              <w:rPr>
                <w:rFonts w:cstheme="minorHAnsi"/>
              </w:rPr>
            </w:pPr>
            <w:r w:rsidRPr="00C47E94">
              <w:rPr>
                <w:rFonts w:cstheme="minorHAnsi"/>
              </w:rPr>
              <w:t>Yes</w:t>
            </w:r>
          </w:p>
        </w:tc>
        <w:tc>
          <w:tcPr>
            <w:tcW w:w="1309" w:type="dxa"/>
          </w:tcPr>
          <w:p w:rsidRPr="00C47E94" w:rsidR="003626FA" w:rsidP="00F5650E" w:rsidRDefault="003626FA" w14:paraId="20BEA125" w14:textId="77777777">
            <w:pPr>
              <w:spacing w:line="276" w:lineRule="auto"/>
              <w:rPr>
                <w:rFonts w:cstheme="minorHAnsi"/>
              </w:rPr>
            </w:pPr>
          </w:p>
        </w:tc>
        <w:tc>
          <w:tcPr>
            <w:tcW w:w="1134" w:type="dxa"/>
          </w:tcPr>
          <w:p w:rsidRPr="00C47E94" w:rsidR="003626FA" w:rsidP="00F5650E" w:rsidRDefault="003626FA" w14:paraId="4C38BAA5" w14:textId="77777777">
            <w:pPr>
              <w:spacing w:line="276" w:lineRule="auto"/>
              <w:jc w:val="both"/>
              <w:rPr>
                <w:rFonts w:cstheme="minorHAnsi"/>
              </w:rPr>
            </w:pPr>
          </w:p>
        </w:tc>
        <w:tc>
          <w:tcPr>
            <w:tcW w:w="1275" w:type="dxa"/>
          </w:tcPr>
          <w:p w:rsidRPr="00C47E94" w:rsidR="003626FA" w:rsidP="00F5650E" w:rsidRDefault="003626FA" w14:paraId="375D1A3E" w14:textId="77777777">
            <w:pPr>
              <w:spacing w:line="276" w:lineRule="auto"/>
              <w:rPr>
                <w:rFonts w:cstheme="minorHAnsi"/>
              </w:rPr>
            </w:pPr>
          </w:p>
        </w:tc>
        <w:tc>
          <w:tcPr>
            <w:tcW w:w="993" w:type="dxa"/>
          </w:tcPr>
          <w:p w:rsidRPr="00C47E94" w:rsidR="003626FA" w:rsidP="00F5650E" w:rsidRDefault="003626FA" w14:paraId="09C48F3F" w14:textId="77777777">
            <w:pPr>
              <w:spacing w:line="276" w:lineRule="auto"/>
              <w:rPr>
                <w:rFonts w:cstheme="minorHAnsi"/>
              </w:rPr>
            </w:pPr>
            <w:r w:rsidRPr="00C47E94">
              <w:rPr>
                <w:rFonts w:cstheme="minorHAnsi"/>
              </w:rPr>
              <w:t>Yes</w:t>
            </w:r>
          </w:p>
        </w:tc>
        <w:tc>
          <w:tcPr>
            <w:tcW w:w="1134" w:type="dxa"/>
          </w:tcPr>
          <w:p w:rsidRPr="00C47E94" w:rsidR="003626FA" w:rsidP="00F5650E" w:rsidRDefault="003626FA" w14:paraId="54B82BBE" w14:textId="77777777">
            <w:pPr>
              <w:spacing w:line="276" w:lineRule="auto"/>
              <w:rPr>
                <w:rFonts w:cstheme="minorHAnsi"/>
              </w:rPr>
            </w:pPr>
          </w:p>
        </w:tc>
      </w:tr>
      <w:tr w:rsidRPr="00C47E94" w:rsidR="00A65BC3" w:rsidTr="0075570F" w14:paraId="1BBA4EE2" w14:textId="77777777">
        <w:tc>
          <w:tcPr>
            <w:tcW w:w="2405"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A65BC3" w:rsidP="00433443" w:rsidRDefault="00A65BC3" w14:paraId="7B0BC636" w14:textId="77777777">
            <w:pPr>
              <w:spacing w:line="276" w:lineRule="auto"/>
              <w:rPr>
                <w:rFonts w:cstheme="minorHAnsi"/>
                <w:b/>
                <w:bCs/>
              </w:rPr>
            </w:pPr>
            <w:r w:rsidRPr="00C47E94">
              <w:rPr>
                <w:rFonts w:cstheme="minorHAnsi"/>
                <w:b/>
                <w:bCs/>
              </w:rPr>
              <w:t>Referral route</w:t>
            </w:r>
          </w:p>
        </w:tc>
        <w:tc>
          <w:tcPr>
            <w:tcW w:w="11624" w:type="dxa"/>
            <w:gridSpan w:val="12"/>
            <w:tcBorders>
              <w:top w:val="single" w:color="auto" w:sz="4" w:space="0"/>
              <w:left w:val="single" w:color="auto" w:sz="4" w:space="0"/>
              <w:bottom w:val="single" w:color="auto" w:sz="4" w:space="0"/>
              <w:right w:val="single" w:color="auto" w:sz="4" w:space="0"/>
            </w:tcBorders>
            <w:hideMark/>
          </w:tcPr>
          <w:p w:rsidRPr="00C47E94" w:rsidR="00A65BC3" w:rsidP="00433443" w:rsidRDefault="00A65BC3" w14:paraId="0DC00CDE" w14:textId="77777777">
            <w:pPr>
              <w:spacing w:line="276" w:lineRule="auto"/>
              <w:rPr>
                <w:rFonts w:cstheme="minorHAnsi"/>
              </w:rPr>
            </w:pPr>
            <w:r w:rsidRPr="00C47E94">
              <w:rPr>
                <w:rFonts w:cstheme="minorHAnsi"/>
              </w:rPr>
              <w:t>Derbyshire Domestic Abuse Helpline</w:t>
            </w:r>
          </w:p>
        </w:tc>
      </w:tr>
      <w:tr w:rsidRPr="00C47E94" w:rsidR="00A65BC3" w:rsidTr="0075570F" w14:paraId="7F50F8FD" w14:textId="77777777">
        <w:tc>
          <w:tcPr>
            <w:tcW w:w="2405" w:type="dxa"/>
            <w:vMerge w:val="restart"/>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A65BC3" w:rsidP="00433443" w:rsidRDefault="00A65BC3" w14:paraId="5570EA59" w14:textId="77777777">
            <w:pPr>
              <w:spacing w:line="276" w:lineRule="auto"/>
              <w:rPr>
                <w:rFonts w:cstheme="minorHAnsi"/>
                <w:b/>
                <w:bCs/>
              </w:rPr>
            </w:pPr>
            <w:r w:rsidRPr="00C47E94">
              <w:rPr>
                <w:rFonts w:cstheme="minorHAnsi"/>
                <w:b/>
                <w:bCs/>
              </w:rPr>
              <w:t>Contact details</w:t>
            </w:r>
          </w:p>
        </w:tc>
        <w:tc>
          <w:tcPr>
            <w:tcW w:w="3964" w:type="dxa"/>
            <w:gridSpan w:val="4"/>
            <w:tcBorders>
              <w:top w:val="single" w:color="auto" w:sz="4" w:space="0"/>
              <w:left w:val="single" w:color="auto" w:sz="4" w:space="0"/>
              <w:bottom w:val="single" w:color="auto" w:sz="4" w:space="0"/>
              <w:right w:val="single" w:color="auto" w:sz="4" w:space="0"/>
            </w:tcBorders>
            <w:hideMark/>
          </w:tcPr>
          <w:p w:rsidRPr="00C47E94" w:rsidR="00A65BC3" w:rsidP="00433443" w:rsidRDefault="00A65BC3" w14:paraId="67DB45A6" w14:textId="77777777">
            <w:pPr>
              <w:spacing w:line="276" w:lineRule="auto"/>
              <w:rPr>
                <w:rFonts w:cstheme="minorHAnsi"/>
              </w:rPr>
            </w:pPr>
            <w:r w:rsidRPr="00C47E94">
              <w:rPr>
                <w:rFonts w:cstheme="minorHAnsi"/>
              </w:rPr>
              <w:t>Telephone</w:t>
            </w:r>
          </w:p>
        </w:tc>
        <w:tc>
          <w:tcPr>
            <w:tcW w:w="7660" w:type="dxa"/>
            <w:gridSpan w:val="8"/>
            <w:tcBorders>
              <w:top w:val="single" w:color="auto" w:sz="4" w:space="0"/>
              <w:left w:val="single" w:color="auto" w:sz="4" w:space="0"/>
              <w:bottom w:val="single" w:color="auto" w:sz="4" w:space="0"/>
              <w:right w:val="single" w:color="auto" w:sz="4" w:space="0"/>
            </w:tcBorders>
            <w:hideMark/>
          </w:tcPr>
          <w:p w:rsidRPr="00C47E94" w:rsidR="00A65BC3" w:rsidP="00433443" w:rsidRDefault="00A65BC3" w14:paraId="620BF208" w14:textId="77777777">
            <w:pPr>
              <w:spacing w:line="276" w:lineRule="auto"/>
              <w:rPr>
                <w:rFonts w:cstheme="minorHAnsi"/>
              </w:rPr>
            </w:pPr>
            <w:r w:rsidRPr="00C47E94">
              <w:rPr>
                <w:rFonts w:cstheme="minorHAnsi"/>
              </w:rPr>
              <w:t>08000 198 668</w:t>
            </w:r>
          </w:p>
        </w:tc>
      </w:tr>
      <w:tr w:rsidRPr="00C47E94" w:rsidR="00A65BC3" w:rsidTr="0075570F" w14:paraId="0AEDD6B4" w14:textId="77777777">
        <w:tc>
          <w:tcPr>
            <w:tcW w:w="2405" w:type="dxa"/>
            <w:vMerge/>
            <w:tcBorders>
              <w:top w:val="single" w:color="auto" w:sz="4" w:space="0"/>
              <w:left w:val="single" w:color="auto" w:sz="4" w:space="0"/>
              <w:bottom w:val="single" w:color="auto" w:sz="4" w:space="0"/>
              <w:right w:val="single" w:color="auto" w:sz="4" w:space="0"/>
            </w:tcBorders>
            <w:vAlign w:val="center"/>
            <w:hideMark/>
          </w:tcPr>
          <w:p w:rsidRPr="00C47E94" w:rsidR="00A65BC3" w:rsidP="00433443" w:rsidRDefault="00A65BC3" w14:paraId="606D0B2D" w14:textId="77777777">
            <w:pPr>
              <w:rPr>
                <w:rFonts w:cstheme="minorHAnsi"/>
                <w:b/>
                <w:bCs/>
              </w:rPr>
            </w:pPr>
          </w:p>
        </w:tc>
        <w:tc>
          <w:tcPr>
            <w:tcW w:w="3964" w:type="dxa"/>
            <w:gridSpan w:val="4"/>
            <w:tcBorders>
              <w:top w:val="single" w:color="auto" w:sz="4" w:space="0"/>
              <w:left w:val="single" w:color="auto" w:sz="4" w:space="0"/>
              <w:bottom w:val="single" w:color="auto" w:sz="4" w:space="0"/>
              <w:right w:val="single" w:color="auto" w:sz="4" w:space="0"/>
            </w:tcBorders>
            <w:hideMark/>
          </w:tcPr>
          <w:p w:rsidRPr="00C47E94" w:rsidR="00A65BC3" w:rsidP="00433443" w:rsidRDefault="00A65BC3" w14:paraId="5252B48F" w14:textId="77777777">
            <w:pPr>
              <w:spacing w:line="276" w:lineRule="auto"/>
              <w:rPr>
                <w:rFonts w:cstheme="minorHAnsi"/>
              </w:rPr>
            </w:pPr>
            <w:r w:rsidRPr="00C47E94">
              <w:rPr>
                <w:rFonts w:cstheme="minorHAnsi"/>
              </w:rPr>
              <w:t xml:space="preserve">Text </w:t>
            </w:r>
            <w:r w:rsidRPr="00C47E94">
              <w:rPr>
                <w:rFonts w:cstheme="minorHAnsi"/>
                <w:i/>
                <w:iCs/>
              </w:rPr>
              <w:t>(particularly if deaf or hard of hearing)</w:t>
            </w:r>
            <w:r w:rsidRPr="00C47E94">
              <w:rPr>
                <w:rFonts w:cstheme="minorHAnsi"/>
              </w:rPr>
              <w:t>:</w:t>
            </w:r>
          </w:p>
        </w:tc>
        <w:tc>
          <w:tcPr>
            <w:tcW w:w="7660" w:type="dxa"/>
            <w:gridSpan w:val="8"/>
            <w:tcBorders>
              <w:top w:val="single" w:color="auto" w:sz="4" w:space="0"/>
              <w:left w:val="single" w:color="auto" w:sz="4" w:space="0"/>
              <w:bottom w:val="single" w:color="auto" w:sz="4" w:space="0"/>
              <w:right w:val="single" w:color="auto" w:sz="4" w:space="0"/>
            </w:tcBorders>
            <w:hideMark/>
          </w:tcPr>
          <w:p w:rsidRPr="00C47E94" w:rsidR="00A65BC3" w:rsidP="00433443" w:rsidRDefault="00A65BC3" w14:paraId="49E5AB6A" w14:textId="77777777">
            <w:pPr>
              <w:spacing w:line="276" w:lineRule="auto"/>
              <w:rPr>
                <w:rFonts w:cstheme="minorHAnsi"/>
              </w:rPr>
            </w:pPr>
            <w:r w:rsidRPr="00C47E94">
              <w:rPr>
                <w:rFonts w:cstheme="minorHAnsi"/>
              </w:rPr>
              <w:t>07534 617 252</w:t>
            </w:r>
          </w:p>
        </w:tc>
      </w:tr>
      <w:tr w:rsidRPr="00C47E94" w:rsidR="00A65BC3" w:rsidTr="0075570F" w14:paraId="1471087C" w14:textId="77777777">
        <w:tc>
          <w:tcPr>
            <w:tcW w:w="2405" w:type="dxa"/>
            <w:vMerge/>
            <w:tcBorders>
              <w:top w:val="single" w:color="auto" w:sz="4" w:space="0"/>
              <w:left w:val="single" w:color="auto" w:sz="4" w:space="0"/>
              <w:bottom w:val="single" w:color="auto" w:sz="4" w:space="0"/>
              <w:right w:val="single" w:color="auto" w:sz="4" w:space="0"/>
            </w:tcBorders>
            <w:vAlign w:val="center"/>
            <w:hideMark/>
          </w:tcPr>
          <w:p w:rsidRPr="00C47E94" w:rsidR="00A65BC3" w:rsidP="00433443" w:rsidRDefault="00A65BC3" w14:paraId="61527F05" w14:textId="77777777">
            <w:pPr>
              <w:rPr>
                <w:rFonts w:cstheme="minorHAnsi"/>
                <w:b/>
                <w:bCs/>
              </w:rPr>
            </w:pPr>
          </w:p>
        </w:tc>
        <w:tc>
          <w:tcPr>
            <w:tcW w:w="3964" w:type="dxa"/>
            <w:gridSpan w:val="4"/>
            <w:tcBorders>
              <w:top w:val="single" w:color="auto" w:sz="4" w:space="0"/>
              <w:left w:val="single" w:color="auto" w:sz="4" w:space="0"/>
              <w:bottom w:val="single" w:color="auto" w:sz="4" w:space="0"/>
              <w:right w:val="single" w:color="auto" w:sz="4" w:space="0"/>
            </w:tcBorders>
            <w:hideMark/>
          </w:tcPr>
          <w:p w:rsidRPr="00C47E94" w:rsidR="00A65BC3" w:rsidP="00433443" w:rsidRDefault="00A65BC3" w14:paraId="34DFD588" w14:textId="77777777">
            <w:pPr>
              <w:spacing w:line="276" w:lineRule="auto"/>
              <w:rPr>
                <w:rFonts w:cstheme="minorHAnsi"/>
              </w:rPr>
            </w:pPr>
            <w:r w:rsidRPr="00C47E94">
              <w:rPr>
                <w:rFonts w:cstheme="minorHAnsi"/>
              </w:rPr>
              <w:t>Email:</w:t>
            </w:r>
          </w:p>
        </w:tc>
        <w:tc>
          <w:tcPr>
            <w:tcW w:w="7660" w:type="dxa"/>
            <w:gridSpan w:val="8"/>
            <w:tcBorders>
              <w:top w:val="single" w:color="auto" w:sz="4" w:space="0"/>
              <w:left w:val="single" w:color="auto" w:sz="4" w:space="0"/>
              <w:bottom w:val="single" w:color="auto" w:sz="4" w:space="0"/>
              <w:right w:val="single" w:color="auto" w:sz="4" w:space="0"/>
            </w:tcBorders>
            <w:hideMark/>
          </w:tcPr>
          <w:p w:rsidRPr="00C47E94" w:rsidR="00A65BC3" w:rsidP="00433443" w:rsidRDefault="00327458" w14:paraId="0A0F9FC5" w14:textId="77777777">
            <w:pPr>
              <w:rPr>
                <w:rFonts w:cstheme="minorHAnsi"/>
              </w:rPr>
            </w:pPr>
            <w:hyperlink w:history="1" r:id="rId30">
              <w:r w:rsidRPr="00C47E94" w:rsidR="00A65BC3">
                <w:rPr>
                  <w:rStyle w:val="Hyperlink"/>
                  <w:rFonts w:cstheme="minorHAnsi"/>
                </w:rPr>
                <w:t>derbyshiredahelpline@theelmfoundation.org.uk</w:t>
              </w:r>
            </w:hyperlink>
          </w:p>
        </w:tc>
      </w:tr>
      <w:tr w:rsidRPr="00C47E94" w:rsidR="00A65BC3" w:rsidTr="0075570F" w14:paraId="212627EF" w14:textId="77777777">
        <w:tc>
          <w:tcPr>
            <w:tcW w:w="2405" w:type="dxa"/>
            <w:vMerge/>
            <w:tcBorders>
              <w:top w:val="single" w:color="auto" w:sz="4" w:space="0"/>
              <w:left w:val="single" w:color="auto" w:sz="4" w:space="0"/>
              <w:bottom w:val="single" w:color="auto" w:sz="4" w:space="0"/>
              <w:right w:val="single" w:color="auto" w:sz="4" w:space="0"/>
            </w:tcBorders>
            <w:vAlign w:val="center"/>
            <w:hideMark/>
          </w:tcPr>
          <w:p w:rsidRPr="00C47E94" w:rsidR="00A65BC3" w:rsidP="00433443" w:rsidRDefault="00A65BC3" w14:paraId="4F5F2E33" w14:textId="77777777">
            <w:pPr>
              <w:rPr>
                <w:rFonts w:cstheme="minorHAnsi"/>
                <w:b/>
                <w:bCs/>
              </w:rPr>
            </w:pPr>
          </w:p>
        </w:tc>
        <w:tc>
          <w:tcPr>
            <w:tcW w:w="3964" w:type="dxa"/>
            <w:gridSpan w:val="4"/>
            <w:tcBorders>
              <w:top w:val="single" w:color="auto" w:sz="4" w:space="0"/>
              <w:left w:val="single" w:color="auto" w:sz="4" w:space="0"/>
              <w:bottom w:val="single" w:color="auto" w:sz="4" w:space="0"/>
              <w:right w:val="single" w:color="auto" w:sz="4" w:space="0"/>
            </w:tcBorders>
            <w:hideMark/>
          </w:tcPr>
          <w:p w:rsidRPr="00C47E94" w:rsidR="00A65BC3" w:rsidP="00433443" w:rsidRDefault="00A65BC3" w14:paraId="117C3A5D" w14:textId="77777777">
            <w:pPr>
              <w:spacing w:line="276" w:lineRule="auto"/>
              <w:rPr>
                <w:rFonts w:cstheme="minorHAnsi"/>
              </w:rPr>
            </w:pPr>
            <w:r w:rsidRPr="00C47E94">
              <w:rPr>
                <w:rFonts w:cstheme="minorHAnsi"/>
              </w:rPr>
              <w:t>Live Chat:</w:t>
            </w:r>
          </w:p>
        </w:tc>
        <w:tc>
          <w:tcPr>
            <w:tcW w:w="7660" w:type="dxa"/>
            <w:gridSpan w:val="8"/>
            <w:tcBorders>
              <w:top w:val="single" w:color="auto" w:sz="4" w:space="0"/>
              <w:left w:val="single" w:color="auto" w:sz="4" w:space="0"/>
              <w:bottom w:val="single" w:color="auto" w:sz="4" w:space="0"/>
              <w:right w:val="single" w:color="auto" w:sz="4" w:space="0"/>
            </w:tcBorders>
            <w:hideMark/>
          </w:tcPr>
          <w:p w:rsidRPr="00C47E94" w:rsidR="00A65BC3" w:rsidP="00433443" w:rsidRDefault="00327458" w14:paraId="65D7C179" w14:textId="77777777">
            <w:pPr>
              <w:rPr>
                <w:rFonts w:cstheme="minorHAnsi"/>
              </w:rPr>
            </w:pPr>
            <w:hyperlink w:history="1" r:id="rId31">
              <w:r w:rsidRPr="00C47E94" w:rsidR="00A65BC3">
                <w:rPr>
                  <w:rStyle w:val="Hyperlink"/>
                  <w:rFonts w:cstheme="minorHAnsi"/>
                </w:rPr>
                <w:t>www.theelmfoundation.org.uk</w:t>
              </w:r>
            </w:hyperlink>
          </w:p>
        </w:tc>
      </w:tr>
    </w:tbl>
    <w:p w:rsidRPr="00C47E94" w:rsidR="003626FA" w:rsidP="003626FA" w:rsidRDefault="003626FA" w14:paraId="51DD6720" w14:textId="77777777">
      <w:pPr>
        <w:rPr>
          <w:rFonts w:cstheme="minorHAnsi"/>
          <w:color w:val="0070C0"/>
        </w:rPr>
      </w:pPr>
    </w:p>
    <w:p w:rsidR="003626FA" w:rsidP="003626FA" w:rsidRDefault="003626FA" w14:paraId="33FD11D7" w14:textId="17885778">
      <w:pPr>
        <w:rPr>
          <w:rFonts w:cstheme="minorHAnsi"/>
          <w:color w:val="0070C0"/>
        </w:rPr>
      </w:pPr>
    </w:p>
    <w:p w:rsidR="00566357" w:rsidP="003626FA" w:rsidRDefault="00566357" w14:paraId="64905036" w14:textId="0F621B9C">
      <w:pPr>
        <w:rPr>
          <w:rFonts w:cstheme="minorHAnsi"/>
          <w:color w:val="0070C0"/>
        </w:rPr>
      </w:pPr>
    </w:p>
    <w:p w:rsidR="00566357" w:rsidP="003626FA" w:rsidRDefault="00566357" w14:paraId="41C9EA0B" w14:textId="7A246E93">
      <w:pPr>
        <w:rPr>
          <w:rFonts w:cstheme="minorHAnsi"/>
          <w:color w:val="0070C0"/>
        </w:rPr>
      </w:pPr>
    </w:p>
    <w:p w:rsidR="00566357" w:rsidP="003626FA" w:rsidRDefault="00566357" w14:paraId="62B301A6" w14:textId="08532E13">
      <w:pPr>
        <w:rPr>
          <w:rFonts w:cstheme="minorHAnsi"/>
          <w:color w:val="0070C0"/>
        </w:rPr>
      </w:pPr>
    </w:p>
    <w:p w:rsidR="00566357" w:rsidP="003626FA" w:rsidRDefault="00566357" w14:paraId="7A1B5089" w14:textId="04ED9C79">
      <w:pPr>
        <w:rPr>
          <w:rFonts w:cstheme="minorHAnsi"/>
          <w:color w:val="0070C0"/>
        </w:rPr>
      </w:pPr>
    </w:p>
    <w:p w:rsidRPr="00C47E94" w:rsidR="00566357" w:rsidP="003626FA" w:rsidRDefault="00566357" w14:paraId="2A987572" w14:textId="77777777">
      <w:pPr>
        <w:rPr>
          <w:rFonts w:cstheme="minorHAnsi"/>
          <w:color w:val="0070C0"/>
        </w:rPr>
      </w:pPr>
    </w:p>
    <w:p w:rsidRPr="00C47E94" w:rsidR="00566357" w:rsidP="003626FA" w:rsidRDefault="00566357" w14:paraId="3B94B1FA" w14:textId="77777777">
      <w:pPr>
        <w:rPr>
          <w:rFonts w:cstheme="minorHAnsi"/>
          <w:color w:val="0070C0"/>
        </w:rPr>
      </w:pPr>
    </w:p>
    <w:tbl>
      <w:tblPr>
        <w:tblStyle w:val="TableGrid"/>
        <w:tblW w:w="14029" w:type="dxa"/>
        <w:tblLook w:val="04A0" w:firstRow="1" w:lastRow="0" w:firstColumn="1" w:lastColumn="0" w:noHBand="0" w:noVBand="1"/>
      </w:tblPr>
      <w:tblGrid>
        <w:gridCol w:w="1980"/>
        <w:gridCol w:w="425"/>
        <w:gridCol w:w="701"/>
        <w:gridCol w:w="715"/>
        <w:gridCol w:w="417"/>
        <w:gridCol w:w="577"/>
        <w:gridCol w:w="835"/>
        <w:gridCol w:w="157"/>
        <w:gridCol w:w="836"/>
        <w:gridCol w:w="156"/>
        <w:gridCol w:w="1260"/>
        <w:gridCol w:w="125"/>
        <w:gridCol w:w="1309"/>
        <w:gridCol w:w="404"/>
        <w:gridCol w:w="730"/>
        <w:gridCol w:w="262"/>
        <w:gridCol w:w="1013"/>
        <w:gridCol w:w="142"/>
        <w:gridCol w:w="851"/>
        <w:gridCol w:w="396"/>
        <w:gridCol w:w="738"/>
      </w:tblGrid>
      <w:tr w:rsidRPr="00C47E94" w:rsidR="003626FA" w:rsidTr="00566357" w14:paraId="0EF541FF" w14:textId="77777777">
        <w:tc>
          <w:tcPr>
            <w:tcW w:w="1980" w:type="dxa"/>
            <w:shd w:val="clear" w:color="auto" w:fill="EDEDED" w:themeFill="accent3" w:themeFillTint="33"/>
          </w:tcPr>
          <w:p w:rsidRPr="00C47E94" w:rsidR="003626FA" w:rsidP="00F5650E" w:rsidRDefault="003626FA" w14:paraId="1F0622DE" w14:textId="77777777">
            <w:pPr>
              <w:spacing w:line="276" w:lineRule="auto"/>
              <w:rPr>
                <w:rFonts w:cstheme="minorHAnsi"/>
                <w:b/>
                <w:bCs/>
              </w:rPr>
            </w:pPr>
            <w:r w:rsidRPr="00C47E94">
              <w:rPr>
                <w:rFonts w:cstheme="minorHAnsi"/>
                <w:b/>
                <w:bCs/>
              </w:rPr>
              <w:lastRenderedPageBreak/>
              <w:t>Organisation Name</w:t>
            </w:r>
          </w:p>
        </w:tc>
        <w:tc>
          <w:tcPr>
            <w:tcW w:w="12049" w:type="dxa"/>
            <w:gridSpan w:val="20"/>
          </w:tcPr>
          <w:p w:rsidRPr="008C18EE" w:rsidR="003626FA" w:rsidP="00F5650E" w:rsidRDefault="003626FA" w14:paraId="49745532" w14:textId="11A1D229">
            <w:pPr>
              <w:rPr>
                <w:rFonts w:cstheme="minorHAnsi"/>
                <w:sz w:val="21"/>
                <w:szCs w:val="21"/>
              </w:rPr>
            </w:pPr>
            <w:r w:rsidRPr="008C18EE">
              <w:rPr>
                <w:rFonts w:cstheme="minorHAnsi"/>
                <w:sz w:val="21"/>
                <w:szCs w:val="21"/>
              </w:rPr>
              <w:t>Remedi (&amp; PEGS)</w:t>
            </w:r>
          </w:p>
        </w:tc>
      </w:tr>
      <w:tr w:rsidRPr="00C47E94" w:rsidR="003626FA" w:rsidTr="00566357" w14:paraId="4918B907" w14:textId="77777777">
        <w:tc>
          <w:tcPr>
            <w:tcW w:w="1980" w:type="dxa"/>
            <w:shd w:val="clear" w:color="auto" w:fill="EDEDED" w:themeFill="accent3" w:themeFillTint="33"/>
          </w:tcPr>
          <w:p w:rsidRPr="00C47E94" w:rsidR="003626FA" w:rsidP="00F5650E" w:rsidRDefault="003626FA" w14:paraId="71F19D83" w14:textId="77777777">
            <w:pPr>
              <w:spacing w:line="276" w:lineRule="auto"/>
              <w:rPr>
                <w:rFonts w:cstheme="minorHAnsi"/>
                <w:b/>
                <w:bCs/>
              </w:rPr>
            </w:pPr>
            <w:r w:rsidRPr="00C47E94">
              <w:rPr>
                <w:rFonts w:cstheme="minorHAnsi"/>
                <w:b/>
                <w:bCs/>
              </w:rPr>
              <w:t>Name of Service / Project</w:t>
            </w:r>
          </w:p>
        </w:tc>
        <w:tc>
          <w:tcPr>
            <w:tcW w:w="12049" w:type="dxa"/>
            <w:gridSpan w:val="20"/>
          </w:tcPr>
          <w:p w:rsidRPr="008C18EE" w:rsidR="003626FA" w:rsidP="00F5650E" w:rsidRDefault="003626FA" w14:paraId="5D34AE8A" w14:textId="77777777">
            <w:pPr>
              <w:rPr>
                <w:rFonts w:cstheme="minorHAnsi"/>
                <w:sz w:val="21"/>
                <w:szCs w:val="21"/>
              </w:rPr>
            </w:pPr>
            <w:r w:rsidRPr="008C18EE">
              <w:rPr>
                <w:rFonts w:cstheme="minorHAnsi"/>
                <w:sz w:val="21"/>
                <w:szCs w:val="21"/>
              </w:rPr>
              <w:t>Got Your Back - Domestic Abuse</w:t>
            </w:r>
          </w:p>
        </w:tc>
      </w:tr>
      <w:tr w:rsidRPr="00C47E94" w:rsidR="003626FA" w:rsidTr="00566357" w14:paraId="6D680F66" w14:textId="77777777">
        <w:tc>
          <w:tcPr>
            <w:tcW w:w="1980" w:type="dxa"/>
            <w:shd w:val="clear" w:color="auto" w:fill="EDEDED" w:themeFill="accent3" w:themeFillTint="33"/>
          </w:tcPr>
          <w:p w:rsidRPr="00C47E94" w:rsidR="003626FA" w:rsidP="00F5650E" w:rsidRDefault="003626FA" w14:paraId="547F13AA" w14:textId="77777777">
            <w:pPr>
              <w:spacing w:line="276" w:lineRule="auto"/>
              <w:rPr>
                <w:rFonts w:cstheme="minorHAnsi"/>
                <w:b/>
                <w:bCs/>
              </w:rPr>
            </w:pPr>
            <w:r w:rsidRPr="00C47E94">
              <w:rPr>
                <w:rFonts w:cstheme="minorHAnsi"/>
                <w:b/>
                <w:bCs/>
              </w:rPr>
              <w:t>Description</w:t>
            </w:r>
          </w:p>
        </w:tc>
        <w:tc>
          <w:tcPr>
            <w:tcW w:w="12049" w:type="dxa"/>
            <w:gridSpan w:val="20"/>
          </w:tcPr>
          <w:p w:rsidRPr="008C18EE" w:rsidR="003626FA" w:rsidP="00566357" w:rsidRDefault="003626FA" w14:paraId="2A223D98" w14:textId="77777777">
            <w:pPr>
              <w:rPr>
                <w:rStyle w:val="normaltextrun"/>
                <w:rFonts w:cstheme="minorHAnsi"/>
                <w:sz w:val="20"/>
                <w:szCs w:val="20"/>
                <w:lang w:val="en"/>
              </w:rPr>
            </w:pPr>
            <w:r w:rsidRPr="008C18EE">
              <w:rPr>
                <w:rFonts w:cstheme="minorHAnsi"/>
                <w:sz w:val="20"/>
                <w:szCs w:val="20"/>
              </w:rPr>
              <w:t>Two full time GYB practitioners dedicated to providing support in the domestic abuse arena.</w:t>
            </w:r>
            <w:r w:rsidRPr="008C18EE">
              <w:rPr>
                <w:rFonts w:cstheme="minorHAnsi"/>
                <w:sz w:val="20"/>
                <w:szCs w:val="20"/>
              </w:rPr>
              <w:br/>
            </w:r>
            <w:r w:rsidRPr="008C18EE">
              <w:rPr>
                <w:rFonts w:cstheme="minorHAnsi"/>
                <w:sz w:val="20"/>
                <w:szCs w:val="20"/>
              </w:rPr>
              <w:br/>
              <w:t xml:space="preserve">The practitioner’s primary role involves delivering support and restorative interventions with young people (aged 14-24) who are experiencing domestic abuse. </w:t>
            </w:r>
            <w:r w:rsidRPr="008C18EE">
              <w:rPr>
                <w:rFonts w:cstheme="minorHAnsi"/>
                <w:sz w:val="20"/>
                <w:szCs w:val="20"/>
              </w:rPr>
              <w:br/>
            </w:r>
            <w:r w:rsidRPr="008C18EE">
              <w:rPr>
                <w:rFonts w:cstheme="minorHAnsi"/>
                <w:sz w:val="20"/>
                <w:szCs w:val="20"/>
              </w:rPr>
              <w:br/>
            </w:r>
            <w:r w:rsidRPr="008C18EE">
              <w:rPr>
                <w:rStyle w:val="normaltextrun"/>
                <w:rFonts w:cstheme="minorHAnsi"/>
                <w:b/>
                <w:bCs/>
                <w:sz w:val="20"/>
                <w:szCs w:val="20"/>
                <w:lang w:val="en"/>
              </w:rPr>
              <w:t>Criteria</w:t>
            </w:r>
            <w:r w:rsidRPr="008C18EE">
              <w:rPr>
                <w:rStyle w:val="normaltextrun"/>
                <w:rFonts w:cstheme="minorHAnsi"/>
                <w:sz w:val="20"/>
                <w:szCs w:val="20"/>
                <w:lang w:val="en"/>
              </w:rPr>
              <w:t>: The CEASE practitioner can offer three differing levels of support to young people in the Derbyshire and Derby City area. </w:t>
            </w:r>
          </w:p>
          <w:p w:rsidRPr="008C18EE" w:rsidR="003626FA" w:rsidP="00566357" w:rsidRDefault="003626FA" w14:paraId="7EA1CC14" w14:textId="77777777">
            <w:pPr>
              <w:jc w:val="both"/>
              <w:rPr>
                <w:rStyle w:val="normaltextrun"/>
                <w:rFonts w:cstheme="minorHAnsi"/>
                <w:sz w:val="20"/>
                <w:szCs w:val="20"/>
                <w:lang w:val="en"/>
              </w:rPr>
            </w:pPr>
          </w:p>
          <w:p w:rsidRPr="008C18EE" w:rsidR="003626FA" w:rsidP="00566357" w:rsidRDefault="003626FA" w14:paraId="201F0FA2" w14:textId="77777777">
            <w:pPr>
              <w:jc w:val="both"/>
              <w:rPr>
                <w:rFonts w:cstheme="minorHAnsi"/>
                <w:sz w:val="20"/>
                <w:szCs w:val="20"/>
              </w:rPr>
            </w:pPr>
            <w:r w:rsidRPr="008C18EE">
              <w:rPr>
                <w:rFonts w:cstheme="minorHAnsi"/>
                <w:b/>
                <w:sz w:val="20"/>
                <w:szCs w:val="20"/>
              </w:rPr>
              <w:t>Option one - Educational:</w:t>
            </w:r>
            <w:r w:rsidRPr="008C18EE">
              <w:rPr>
                <w:rFonts w:cstheme="minorHAnsi"/>
                <w:sz w:val="20"/>
                <w:szCs w:val="20"/>
              </w:rPr>
              <w:t xml:space="preserve"> Delivery of our CEASE 4 session programme to young people aged 13-24 years residing in the Derbyshire or Derby City area. This can be delivered in a small group setting or individually and can be remote or face to face. The 4 sessional programme, is for everyone within the 13-24 age bracket, not just young people where a potential risk has been identified. It is important that everyone is aware of abusive behaviour, as anyone can be a potential victim of domestic abuse. The aim of the programme is to help educate young people to recognise the subtle indications of an abusive relationship, and for them to have an understanding, of the options available to them should they encounter or witness such behaviour.</w:t>
            </w:r>
          </w:p>
          <w:p w:rsidRPr="008C18EE" w:rsidR="003626FA" w:rsidP="00566357" w:rsidRDefault="003626FA" w14:paraId="62A770C6" w14:textId="77777777">
            <w:pPr>
              <w:jc w:val="both"/>
              <w:rPr>
                <w:rFonts w:cstheme="minorHAnsi"/>
                <w:sz w:val="20"/>
                <w:szCs w:val="20"/>
              </w:rPr>
            </w:pPr>
          </w:p>
          <w:p w:rsidRPr="008C18EE" w:rsidR="003626FA" w:rsidP="00566357" w:rsidRDefault="003626FA" w14:paraId="4C9E3B3D" w14:textId="77777777">
            <w:pPr>
              <w:jc w:val="both"/>
              <w:rPr>
                <w:rFonts w:cstheme="minorHAnsi"/>
                <w:sz w:val="20"/>
                <w:szCs w:val="20"/>
              </w:rPr>
            </w:pPr>
            <w:r w:rsidRPr="008C18EE">
              <w:rPr>
                <w:rFonts w:cstheme="minorHAnsi"/>
                <w:b/>
                <w:sz w:val="20"/>
                <w:szCs w:val="20"/>
              </w:rPr>
              <w:t>Option two – Together Families:</w:t>
            </w:r>
            <w:r w:rsidRPr="008C18EE">
              <w:rPr>
                <w:rFonts w:cstheme="minorHAnsi"/>
                <w:sz w:val="20"/>
                <w:szCs w:val="20"/>
              </w:rPr>
              <w:t xml:space="preserve"> Delivery of our Together Families Programme, which involves working intensively with families over a 12-week period where a young person (aged 10 – 17.5 years) is displaying controlling/coercive behaviours towards parents, carers or siblings. The young person must be living with the family home, and be both willing and able to engage with regular sessions throughout the 12 weeks. The Remedi Together Families programme supports families to reduce the frequency and impact of abuse within the family home. We work with the family holistically to develop an outcomes focused family plan, which is supported by an individual support plan for the yp and their parent carer. 1:1 bespoke mentoring work is then undertaken to better understand the needs of each person and to develop strategies, which will support the reduction of abuse within the family home and improve communication and healthy relationships for the longer term.</w:t>
            </w:r>
          </w:p>
          <w:p w:rsidRPr="008C18EE" w:rsidR="003626FA" w:rsidP="00566357" w:rsidRDefault="003626FA" w14:paraId="6D536ECC" w14:textId="77777777">
            <w:pPr>
              <w:jc w:val="both"/>
              <w:rPr>
                <w:rFonts w:cstheme="minorHAnsi"/>
                <w:sz w:val="20"/>
                <w:szCs w:val="20"/>
              </w:rPr>
            </w:pPr>
          </w:p>
          <w:p w:rsidRPr="008C18EE" w:rsidR="003626FA" w:rsidP="00566357" w:rsidRDefault="003626FA" w14:paraId="34CE6792" w14:textId="77777777">
            <w:pPr>
              <w:jc w:val="both"/>
              <w:rPr>
                <w:rFonts w:cstheme="minorHAnsi"/>
                <w:sz w:val="20"/>
                <w:szCs w:val="20"/>
              </w:rPr>
            </w:pPr>
            <w:r w:rsidRPr="008C18EE">
              <w:rPr>
                <w:rFonts w:cstheme="minorHAnsi"/>
                <w:b/>
                <w:sz w:val="20"/>
                <w:szCs w:val="20"/>
              </w:rPr>
              <w:t>Option three - Mentoring:</w:t>
            </w:r>
            <w:r w:rsidRPr="008C18EE">
              <w:rPr>
                <w:rFonts w:cstheme="minorHAnsi"/>
                <w:sz w:val="20"/>
                <w:szCs w:val="20"/>
              </w:rPr>
              <w:t xml:space="preserve"> Intensive 1:1 restorative mentoring for young people aged 14-24 years who are victims of abuse within an intimate relationship. The support provided to the young person will run alongside multi- agency support, and will initially focus on reducing risk, through safety planning and practical support. Restorative work focusses on supporting the young person to move forward following the abuse and may include emotional support, confidence building/ self-esteem/ positive body image exercises, healthy relationships, boundaries and expectations work. This restorative intervention will provide the essential education to reduce the risk of them becoming involved in a future abusive relationship.</w:t>
            </w:r>
          </w:p>
        </w:tc>
      </w:tr>
      <w:tr w:rsidRPr="00C47E94" w:rsidR="003626FA" w:rsidTr="00566357" w14:paraId="77B2955D" w14:textId="77777777">
        <w:tc>
          <w:tcPr>
            <w:tcW w:w="1980" w:type="dxa"/>
            <w:vMerge w:val="restart"/>
            <w:shd w:val="clear" w:color="auto" w:fill="EDEDED" w:themeFill="accent3" w:themeFillTint="33"/>
          </w:tcPr>
          <w:p w:rsidRPr="00C47E94" w:rsidR="003626FA" w:rsidP="00F5650E" w:rsidRDefault="003626FA" w14:paraId="4C23A135" w14:textId="77777777">
            <w:pPr>
              <w:spacing w:line="276" w:lineRule="auto"/>
              <w:rPr>
                <w:rFonts w:cstheme="minorHAnsi"/>
                <w:b/>
                <w:bCs/>
              </w:rPr>
            </w:pPr>
            <w:r w:rsidRPr="00C47E94">
              <w:rPr>
                <w:rFonts w:cstheme="minorHAnsi"/>
                <w:b/>
                <w:bCs/>
              </w:rPr>
              <w:t>Geographical area covered</w:t>
            </w:r>
          </w:p>
        </w:tc>
        <w:tc>
          <w:tcPr>
            <w:tcW w:w="1126" w:type="dxa"/>
            <w:gridSpan w:val="2"/>
          </w:tcPr>
          <w:p w:rsidRPr="00C47E94" w:rsidR="003626FA" w:rsidP="00F5650E" w:rsidRDefault="003626FA" w14:paraId="0DEC507D" w14:textId="77777777">
            <w:pPr>
              <w:spacing w:line="276" w:lineRule="auto"/>
              <w:rPr>
                <w:rFonts w:cstheme="minorHAnsi"/>
              </w:rPr>
            </w:pPr>
            <w:r w:rsidRPr="00C47E94">
              <w:rPr>
                <w:rFonts w:cstheme="minorHAnsi"/>
              </w:rPr>
              <w:t>City</w:t>
            </w:r>
          </w:p>
        </w:tc>
        <w:tc>
          <w:tcPr>
            <w:tcW w:w="1132" w:type="dxa"/>
            <w:gridSpan w:val="2"/>
          </w:tcPr>
          <w:p w:rsidRPr="00C47E94" w:rsidR="003626FA" w:rsidP="00F5650E" w:rsidRDefault="003626FA" w14:paraId="3DD883E8" w14:textId="77777777">
            <w:pPr>
              <w:spacing w:line="276" w:lineRule="auto"/>
              <w:rPr>
                <w:rFonts w:cstheme="minorHAnsi"/>
              </w:rPr>
            </w:pPr>
            <w:r w:rsidRPr="00C47E94">
              <w:rPr>
                <w:rFonts w:cstheme="minorHAnsi"/>
              </w:rPr>
              <w:t>County</w:t>
            </w:r>
          </w:p>
        </w:tc>
        <w:tc>
          <w:tcPr>
            <w:tcW w:w="1412" w:type="dxa"/>
            <w:gridSpan w:val="2"/>
          </w:tcPr>
          <w:p w:rsidRPr="00C47E94" w:rsidR="003626FA" w:rsidP="00F5650E" w:rsidRDefault="003626FA" w14:paraId="36493379" w14:textId="77777777">
            <w:pPr>
              <w:spacing w:line="276" w:lineRule="auto"/>
              <w:rPr>
                <w:rFonts w:cstheme="minorHAnsi"/>
              </w:rPr>
            </w:pPr>
            <w:r w:rsidRPr="00C47E94">
              <w:rPr>
                <w:rFonts w:cstheme="minorHAnsi"/>
              </w:rPr>
              <w:t>Amber Valley</w:t>
            </w:r>
          </w:p>
        </w:tc>
        <w:tc>
          <w:tcPr>
            <w:tcW w:w="993" w:type="dxa"/>
            <w:gridSpan w:val="2"/>
          </w:tcPr>
          <w:p w:rsidRPr="00C47E94" w:rsidR="003626FA" w:rsidP="00F5650E" w:rsidRDefault="003626FA" w14:paraId="31487AC8" w14:textId="77777777">
            <w:pPr>
              <w:spacing w:line="276" w:lineRule="auto"/>
              <w:rPr>
                <w:rFonts w:cstheme="minorHAnsi"/>
              </w:rPr>
            </w:pPr>
            <w:r w:rsidRPr="00C47E94">
              <w:rPr>
                <w:rFonts w:cstheme="minorHAnsi"/>
              </w:rPr>
              <w:t>Bolsover</w:t>
            </w:r>
          </w:p>
        </w:tc>
        <w:tc>
          <w:tcPr>
            <w:tcW w:w="1416" w:type="dxa"/>
            <w:gridSpan w:val="2"/>
          </w:tcPr>
          <w:p w:rsidRPr="00C47E94" w:rsidR="003626FA" w:rsidP="00F5650E" w:rsidRDefault="003626FA" w14:paraId="449B0B9E" w14:textId="77777777">
            <w:pPr>
              <w:spacing w:line="276" w:lineRule="auto"/>
              <w:rPr>
                <w:rFonts w:cstheme="minorHAnsi"/>
              </w:rPr>
            </w:pPr>
            <w:r w:rsidRPr="00C47E94">
              <w:rPr>
                <w:rFonts w:cstheme="minorHAnsi"/>
              </w:rPr>
              <w:t>Chesterfield</w:t>
            </w:r>
          </w:p>
        </w:tc>
        <w:tc>
          <w:tcPr>
            <w:tcW w:w="1838" w:type="dxa"/>
            <w:gridSpan w:val="3"/>
          </w:tcPr>
          <w:p w:rsidRPr="00C47E94" w:rsidR="003626FA" w:rsidP="00F5650E" w:rsidRDefault="003626FA" w14:paraId="0B1998C0" w14:textId="77777777">
            <w:pPr>
              <w:spacing w:line="276" w:lineRule="auto"/>
              <w:rPr>
                <w:rFonts w:cstheme="minorHAnsi"/>
              </w:rPr>
            </w:pPr>
            <w:r w:rsidRPr="00C47E94">
              <w:rPr>
                <w:rFonts w:cstheme="minorHAnsi"/>
              </w:rPr>
              <w:t>Derbyshire Dales</w:t>
            </w:r>
          </w:p>
        </w:tc>
        <w:tc>
          <w:tcPr>
            <w:tcW w:w="992" w:type="dxa"/>
            <w:gridSpan w:val="2"/>
          </w:tcPr>
          <w:p w:rsidRPr="00C47E94" w:rsidR="003626FA" w:rsidP="00F5650E" w:rsidRDefault="003626FA" w14:paraId="7005A3E3" w14:textId="77777777">
            <w:pPr>
              <w:spacing w:line="276" w:lineRule="auto"/>
              <w:rPr>
                <w:rFonts w:cstheme="minorHAnsi"/>
              </w:rPr>
            </w:pPr>
            <w:r w:rsidRPr="00C47E94">
              <w:rPr>
                <w:rFonts w:cstheme="minorHAnsi"/>
              </w:rPr>
              <w:t>Erewash</w:t>
            </w:r>
          </w:p>
        </w:tc>
        <w:tc>
          <w:tcPr>
            <w:tcW w:w="1155" w:type="dxa"/>
            <w:gridSpan w:val="2"/>
          </w:tcPr>
          <w:p w:rsidRPr="00C47E94" w:rsidR="003626FA" w:rsidP="00F5650E" w:rsidRDefault="003626FA" w14:paraId="236D26C4" w14:textId="77777777">
            <w:pPr>
              <w:spacing w:line="276" w:lineRule="auto"/>
              <w:rPr>
                <w:rFonts w:cstheme="minorHAnsi"/>
              </w:rPr>
            </w:pPr>
            <w:r w:rsidRPr="00C47E94">
              <w:rPr>
                <w:rFonts w:cstheme="minorHAnsi"/>
              </w:rPr>
              <w:t>High Peak</w:t>
            </w:r>
          </w:p>
        </w:tc>
        <w:tc>
          <w:tcPr>
            <w:tcW w:w="1247" w:type="dxa"/>
            <w:gridSpan w:val="2"/>
          </w:tcPr>
          <w:p w:rsidRPr="00C47E94" w:rsidR="003626FA" w:rsidP="00F5650E" w:rsidRDefault="003626FA" w14:paraId="2D74E4E0" w14:textId="77777777">
            <w:pPr>
              <w:spacing w:line="276" w:lineRule="auto"/>
              <w:rPr>
                <w:rFonts w:cstheme="minorHAnsi"/>
              </w:rPr>
            </w:pPr>
            <w:r w:rsidRPr="00C47E94">
              <w:rPr>
                <w:rFonts w:cstheme="minorHAnsi"/>
              </w:rPr>
              <w:t>North East</w:t>
            </w:r>
          </w:p>
        </w:tc>
        <w:tc>
          <w:tcPr>
            <w:tcW w:w="738" w:type="dxa"/>
          </w:tcPr>
          <w:p w:rsidRPr="00C47E94" w:rsidR="003626FA" w:rsidP="00F5650E" w:rsidRDefault="003626FA" w14:paraId="787D3DA3" w14:textId="77777777">
            <w:pPr>
              <w:spacing w:line="276" w:lineRule="auto"/>
              <w:rPr>
                <w:rFonts w:cstheme="minorHAnsi"/>
              </w:rPr>
            </w:pPr>
            <w:r w:rsidRPr="00C47E94">
              <w:rPr>
                <w:rFonts w:cstheme="minorHAnsi"/>
              </w:rPr>
              <w:t>South</w:t>
            </w:r>
          </w:p>
        </w:tc>
      </w:tr>
      <w:tr w:rsidRPr="00C47E94" w:rsidR="003626FA" w:rsidTr="00566357" w14:paraId="3728A231" w14:textId="77777777">
        <w:tc>
          <w:tcPr>
            <w:tcW w:w="1980" w:type="dxa"/>
            <w:vMerge/>
            <w:shd w:val="clear" w:color="auto" w:fill="EDEDED" w:themeFill="accent3" w:themeFillTint="33"/>
          </w:tcPr>
          <w:p w:rsidRPr="00C47E94" w:rsidR="003626FA" w:rsidP="00F5650E" w:rsidRDefault="003626FA" w14:paraId="19191A6E" w14:textId="77777777">
            <w:pPr>
              <w:spacing w:line="276" w:lineRule="auto"/>
              <w:rPr>
                <w:rFonts w:cstheme="minorHAnsi"/>
                <w:b/>
                <w:bCs/>
              </w:rPr>
            </w:pPr>
          </w:p>
        </w:tc>
        <w:tc>
          <w:tcPr>
            <w:tcW w:w="1126" w:type="dxa"/>
            <w:gridSpan w:val="2"/>
          </w:tcPr>
          <w:p w:rsidRPr="008C18EE" w:rsidR="003626FA" w:rsidP="00F5650E" w:rsidRDefault="003626FA" w14:paraId="7317BB5C" w14:textId="77777777">
            <w:pPr>
              <w:spacing w:line="276" w:lineRule="auto"/>
              <w:rPr>
                <w:rFonts w:cstheme="minorHAnsi"/>
                <w:sz w:val="21"/>
                <w:szCs w:val="21"/>
              </w:rPr>
            </w:pPr>
            <w:r w:rsidRPr="008C18EE">
              <w:rPr>
                <w:rFonts w:cstheme="minorHAnsi"/>
                <w:sz w:val="21"/>
                <w:szCs w:val="21"/>
              </w:rPr>
              <w:t>Yes</w:t>
            </w:r>
          </w:p>
        </w:tc>
        <w:tc>
          <w:tcPr>
            <w:tcW w:w="1132" w:type="dxa"/>
            <w:gridSpan w:val="2"/>
          </w:tcPr>
          <w:p w:rsidRPr="008C18EE" w:rsidR="003626FA" w:rsidP="00F5650E" w:rsidRDefault="003626FA" w14:paraId="707BAA9C" w14:textId="77777777">
            <w:pPr>
              <w:spacing w:line="276" w:lineRule="auto"/>
              <w:rPr>
                <w:rFonts w:cstheme="minorHAnsi"/>
                <w:sz w:val="21"/>
                <w:szCs w:val="21"/>
              </w:rPr>
            </w:pPr>
            <w:r w:rsidRPr="008C18EE">
              <w:rPr>
                <w:rFonts w:cstheme="minorHAnsi"/>
                <w:sz w:val="21"/>
                <w:szCs w:val="21"/>
              </w:rPr>
              <w:t>Yes</w:t>
            </w:r>
          </w:p>
        </w:tc>
        <w:tc>
          <w:tcPr>
            <w:tcW w:w="1412" w:type="dxa"/>
            <w:gridSpan w:val="2"/>
          </w:tcPr>
          <w:p w:rsidRPr="008C18EE" w:rsidR="003626FA" w:rsidP="00F5650E" w:rsidRDefault="003626FA" w14:paraId="534D1BFB" w14:textId="77777777">
            <w:pPr>
              <w:spacing w:line="276" w:lineRule="auto"/>
              <w:rPr>
                <w:rFonts w:cstheme="minorHAnsi"/>
                <w:sz w:val="21"/>
                <w:szCs w:val="21"/>
              </w:rPr>
            </w:pPr>
            <w:r w:rsidRPr="008C18EE">
              <w:rPr>
                <w:rFonts w:cstheme="minorHAnsi"/>
                <w:sz w:val="21"/>
                <w:szCs w:val="21"/>
              </w:rPr>
              <w:t>Yes</w:t>
            </w:r>
          </w:p>
        </w:tc>
        <w:tc>
          <w:tcPr>
            <w:tcW w:w="993" w:type="dxa"/>
            <w:gridSpan w:val="2"/>
          </w:tcPr>
          <w:p w:rsidRPr="008C18EE" w:rsidR="003626FA" w:rsidP="00F5650E" w:rsidRDefault="003626FA" w14:paraId="50374905" w14:textId="77777777">
            <w:pPr>
              <w:spacing w:line="276" w:lineRule="auto"/>
              <w:rPr>
                <w:rFonts w:cstheme="minorHAnsi"/>
                <w:sz w:val="21"/>
                <w:szCs w:val="21"/>
              </w:rPr>
            </w:pPr>
            <w:r w:rsidRPr="008C18EE">
              <w:rPr>
                <w:rFonts w:cstheme="minorHAnsi"/>
                <w:sz w:val="21"/>
                <w:szCs w:val="21"/>
              </w:rPr>
              <w:t>Yes</w:t>
            </w:r>
          </w:p>
        </w:tc>
        <w:tc>
          <w:tcPr>
            <w:tcW w:w="1416" w:type="dxa"/>
            <w:gridSpan w:val="2"/>
          </w:tcPr>
          <w:p w:rsidRPr="008C18EE" w:rsidR="003626FA" w:rsidP="00F5650E" w:rsidRDefault="003626FA" w14:paraId="73F920AD" w14:textId="77777777">
            <w:pPr>
              <w:spacing w:line="276" w:lineRule="auto"/>
              <w:rPr>
                <w:rFonts w:cstheme="minorHAnsi"/>
                <w:sz w:val="21"/>
                <w:szCs w:val="21"/>
              </w:rPr>
            </w:pPr>
            <w:r w:rsidRPr="008C18EE">
              <w:rPr>
                <w:rFonts w:cstheme="minorHAnsi"/>
                <w:sz w:val="21"/>
                <w:szCs w:val="21"/>
              </w:rPr>
              <w:t>Yes</w:t>
            </w:r>
          </w:p>
        </w:tc>
        <w:tc>
          <w:tcPr>
            <w:tcW w:w="1838" w:type="dxa"/>
            <w:gridSpan w:val="3"/>
          </w:tcPr>
          <w:p w:rsidRPr="008C18EE" w:rsidR="003626FA" w:rsidP="00F5650E" w:rsidRDefault="003626FA" w14:paraId="37678136" w14:textId="77777777">
            <w:pPr>
              <w:spacing w:line="276" w:lineRule="auto"/>
              <w:rPr>
                <w:rFonts w:cstheme="minorHAnsi"/>
                <w:sz w:val="21"/>
                <w:szCs w:val="21"/>
              </w:rPr>
            </w:pPr>
            <w:r w:rsidRPr="008C18EE">
              <w:rPr>
                <w:rFonts w:cstheme="minorHAnsi"/>
                <w:sz w:val="21"/>
                <w:szCs w:val="21"/>
              </w:rPr>
              <w:t>Yes</w:t>
            </w:r>
          </w:p>
        </w:tc>
        <w:tc>
          <w:tcPr>
            <w:tcW w:w="992" w:type="dxa"/>
            <w:gridSpan w:val="2"/>
          </w:tcPr>
          <w:p w:rsidRPr="008C18EE" w:rsidR="003626FA" w:rsidP="00F5650E" w:rsidRDefault="003626FA" w14:paraId="18D4D1E8" w14:textId="77777777">
            <w:pPr>
              <w:spacing w:line="276" w:lineRule="auto"/>
              <w:rPr>
                <w:rFonts w:cstheme="minorHAnsi"/>
                <w:sz w:val="21"/>
                <w:szCs w:val="21"/>
              </w:rPr>
            </w:pPr>
            <w:r w:rsidRPr="008C18EE">
              <w:rPr>
                <w:rFonts w:cstheme="minorHAnsi"/>
                <w:sz w:val="21"/>
                <w:szCs w:val="21"/>
              </w:rPr>
              <w:t>Yes</w:t>
            </w:r>
          </w:p>
        </w:tc>
        <w:tc>
          <w:tcPr>
            <w:tcW w:w="1155" w:type="dxa"/>
            <w:gridSpan w:val="2"/>
          </w:tcPr>
          <w:p w:rsidRPr="008C18EE" w:rsidR="003626FA" w:rsidP="00F5650E" w:rsidRDefault="003626FA" w14:paraId="37856A3A" w14:textId="77777777">
            <w:pPr>
              <w:spacing w:line="276" w:lineRule="auto"/>
              <w:rPr>
                <w:rFonts w:cstheme="minorHAnsi"/>
                <w:sz w:val="21"/>
                <w:szCs w:val="21"/>
              </w:rPr>
            </w:pPr>
            <w:r w:rsidRPr="008C18EE">
              <w:rPr>
                <w:rFonts w:cstheme="minorHAnsi"/>
                <w:sz w:val="21"/>
                <w:szCs w:val="21"/>
              </w:rPr>
              <w:t>Yes</w:t>
            </w:r>
          </w:p>
        </w:tc>
        <w:tc>
          <w:tcPr>
            <w:tcW w:w="1247" w:type="dxa"/>
            <w:gridSpan w:val="2"/>
          </w:tcPr>
          <w:p w:rsidRPr="008C18EE" w:rsidR="003626FA" w:rsidP="00F5650E" w:rsidRDefault="003626FA" w14:paraId="14490EB6" w14:textId="77777777">
            <w:pPr>
              <w:spacing w:line="276" w:lineRule="auto"/>
              <w:rPr>
                <w:rFonts w:cstheme="minorHAnsi"/>
                <w:sz w:val="21"/>
                <w:szCs w:val="21"/>
              </w:rPr>
            </w:pPr>
            <w:r w:rsidRPr="008C18EE">
              <w:rPr>
                <w:rFonts w:cstheme="minorHAnsi"/>
                <w:sz w:val="21"/>
                <w:szCs w:val="21"/>
              </w:rPr>
              <w:t>Yes</w:t>
            </w:r>
          </w:p>
        </w:tc>
        <w:tc>
          <w:tcPr>
            <w:tcW w:w="738" w:type="dxa"/>
          </w:tcPr>
          <w:p w:rsidRPr="008C18EE" w:rsidR="003626FA" w:rsidP="00F5650E" w:rsidRDefault="003626FA" w14:paraId="51C61536" w14:textId="77777777">
            <w:pPr>
              <w:spacing w:line="276" w:lineRule="auto"/>
              <w:rPr>
                <w:rFonts w:cstheme="minorHAnsi"/>
                <w:sz w:val="21"/>
                <w:szCs w:val="21"/>
              </w:rPr>
            </w:pPr>
            <w:r w:rsidRPr="008C18EE">
              <w:rPr>
                <w:rFonts w:cstheme="minorHAnsi"/>
                <w:sz w:val="21"/>
                <w:szCs w:val="21"/>
              </w:rPr>
              <w:t>Yes</w:t>
            </w:r>
          </w:p>
        </w:tc>
      </w:tr>
      <w:tr w:rsidRPr="00C47E94" w:rsidR="003626FA" w:rsidTr="00566357" w14:paraId="036C4A78" w14:textId="77777777">
        <w:tc>
          <w:tcPr>
            <w:tcW w:w="1980" w:type="dxa"/>
            <w:shd w:val="clear" w:color="auto" w:fill="EDEDED" w:themeFill="accent3" w:themeFillTint="33"/>
          </w:tcPr>
          <w:p w:rsidRPr="00C47E94" w:rsidR="003626FA" w:rsidP="00F5650E" w:rsidRDefault="003626FA" w14:paraId="2CE30905" w14:textId="77777777">
            <w:pPr>
              <w:spacing w:line="276" w:lineRule="auto"/>
              <w:rPr>
                <w:rFonts w:cstheme="minorHAnsi"/>
                <w:b/>
                <w:bCs/>
              </w:rPr>
            </w:pPr>
            <w:r w:rsidRPr="00C47E94">
              <w:rPr>
                <w:rFonts w:cstheme="minorHAnsi"/>
                <w:b/>
                <w:bCs/>
              </w:rPr>
              <w:t>Referral route</w:t>
            </w:r>
          </w:p>
        </w:tc>
        <w:tc>
          <w:tcPr>
            <w:tcW w:w="12049" w:type="dxa"/>
            <w:gridSpan w:val="20"/>
          </w:tcPr>
          <w:p w:rsidRPr="008C18EE" w:rsidR="003626FA" w:rsidP="00F5650E" w:rsidRDefault="003626FA" w14:paraId="1CDDC8C7" w14:textId="77777777">
            <w:pPr>
              <w:spacing w:line="276" w:lineRule="auto"/>
              <w:rPr>
                <w:rFonts w:cstheme="minorHAnsi"/>
                <w:sz w:val="21"/>
                <w:szCs w:val="21"/>
              </w:rPr>
            </w:pPr>
            <w:r w:rsidRPr="008C18EE">
              <w:rPr>
                <w:rFonts w:cstheme="minorHAnsi"/>
                <w:sz w:val="21"/>
                <w:szCs w:val="21"/>
              </w:rPr>
              <w:t>Referral Form Attached</w:t>
            </w:r>
          </w:p>
        </w:tc>
      </w:tr>
      <w:tr w:rsidRPr="00C47E94" w:rsidR="003626FA" w:rsidTr="00566357" w14:paraId="4F97061B" w14:textId="77777777">
        <w:tc>
          <w:tcPr>
            <w:tcW w:w="1980" w:type="dxa"/>
            <w:shd w:val="clear" w:color="auto" w:fill="EDEDED" w:themeFill="accent3" w:themeFillTint="33"/>
          </w:tcPr>
          <w:p w:rsidRPr="00C47E94" w:rsidR="003626FA" w:rsidP="00F5650E" w:rsidRDefault="003626FA" w14:paraId="6C719EB4" w14:textId="77777777">
            <w:pPr>
              <w:spacing w:line="276" w:lineRule="auto"/>
              <w:rPr>
                <w:rFonts w:cstheme="minorHAnsi"/>
                <w:b/>
                <w:bCs/>
              </w:rPr>
            </w:pPr>
            <w:r w:rsidRPr="00C47E94">
              <w:rPr>
                <w:rFonts w:cstheme="minorHAnsi"/>
                <w:b/>
                <w:bCs/>
              </w:rPr>
              <w:t>Contact details</w:t>
            </w:r>
          </w:p>
        </w:tc>
        <w:tc>
          <w:tcPr>
            <w:tcW w:w="12049" w:type="dxa"/>
            <w:gridSpan w:val="20"/>
          </w:tcPr>
          <w:p w:rsidRPr="008C18EE" w:rsidR="003626FA" w:rsidP="00F5650E" w:rsidRDefault="00327458" w14:paraId="5DE259AC" w14:textId="77777777">
            <w:pPr>
              <w:spacing w:line="276" w:lineRule="auto"/>
              <w:rPr>
                <w:rFonts w:cstheme="minorHAnsi"/>
                <w:sz w:val="21"/>
                <w:szCs w:val="21"/>
              </w:rPr>
            </w:pPr>
            <w:hyperlink w:history="1" r:id="rId32">
              <w:r w:rsidRPr="008C18EE" w:rsidR="003626FA">
                <w:rPr>
                  <w:rStyle w:val="Hyperlink"/>
                  <w:rFonts w:cstheme="minorHAnsi"/>
                  <w:sz w:val="21"/>
                  <w:szCs w:val="21"/>
                  <w:shd w:val="clear" w:color="auto" w:fill="FFFFFF"/>
                </w:rPr>
                <w:t>support.derbyshirecore</w:t>
              </w:r>
              <w:r w:rsidRPr="008C18EE" w:rsidR="003626FA">
                <w:rPr>
                  <w:rStyle w:val="Hyperlink"/>
                  <w:rFonts w:cstheme="minorHAnsi"/>
                  <w:sz w:val="21"/>
                  <w:szCs w:val="21"/>
                  <w:bdr w:val="none" w:color="auto" w:sz="0" w:space="0" w:frame="1"/>
                  <w:shd w:val="clear" w:color="auto" w:fill="FFFFFF"/>
                </w:rPr>
                <w:t>@remediuk.cjsm.net</w:t>
              </w:r>
            </w:hyperlink>
            <w:r w:rsidRPr="008C18EE" w:rsidR="003626FA">
              <w:rPr>
                <w:rFonts w:cstheme="minorHAnsi"/>
                <w:color w:val="000000"/>
                <w:sz w:val="21"/>
                <w:szCs w:val="21"/>
                <w:bdr w:val="none" w:color="auto" w:sz="0" w:space="0" w:frame="1"/>
                <w:shd w:val="clear" w:color="auto" w:fill="FFFFFF"/>
              </w:rPr>
              <w:t xml:space="preserve"> </w:t>
            </w:r>
            <w:r w:rsidRPr="008C18EE" w:rsidR="003626FA">
              <w:rPr>
                <w:rFonts w:cstheme="minorHAnsi"/>
                <w:color w:val="000000"/>
                <w:sz w:val="21"/>
                <w:szCs w:val="21"/>
                <w:shd w:val="clear" w:color="auto" w:fill="FFFFFF"/>
              </w:rPr>
              <w:t>Phone support 0800 612 </w:t>
            </w:r>
            <w:r w:rsidRPr="008C18EE" w:rsidR="003626FA">
              <w:rPr>
                <w:rFonts w:cstheme="minorHAnsi"/>
                <w:sz w:val="21"/>
                <w:szCs w:val="21"/>
                <w:bdr w:val="none" w:color="auto" w:sz="0" w:space="0" w:frame="1"/>
                <w:shd w:val="clear" w:color="auto" w:fill="FFFFFF"/>
              </w:rPr>
              <w:t>6505</w:t>
            </w:r>
          </w:p>
        </w:tc>
      </w:tr>
      <w:tr w:rsidRPr="00C47E94" w:rsidR="003626FA" w:rsidTr="0075570F" w14:paraId="0173DBA7" w14:textId="77777777">
        <w:tc>
          <w:tcPr>
            <w:tcW w:w="2405" w:type="dxa"/>
            <w:gridSpan w:val="2"/>
            <w:shd w:val="clear" w:color="auto" w:fill="EDEDED" w:themeFill="accent3" w:themeFillTint="33"/>
          </w:tcPr>
          <w:p w:rsidRPr="00C47E94" w:rsidR="003626FA" w:rsidP="00F5650E" w:rsidRDefault="003626FA" w14:paraId="4DF80BB7" w14:textId="77777777">
            <w:pPr>
              <w:spacing w:line="276" w:lineRule="auto"/>
              <w:rPr>
                <w:rFonts w:cstheme="minorHAnsi"/>
                <w:b/>
                <w:bCs/>
              </w:rPr>
            </w:pPr>
            <w:r w:rsidRPr="00C47E94">
              <w:rPr>
                <w:rFonts w:cstheme="minorHAnsi"/>
                <w:b/>
                <w:bCs/>
              </w:rPr>
              <w:lastRenderedPageBreak/>
              <w:t>Organisation Name</w:t>
            </w:r>
          </w:p>
        </w:tc>
        <w:tc>
          <w:tcPr>
            <w:tcW w:w="11624" w:type="dxa"/>
            <w:gridSpan w:val="19"/>
          </w:tcPr>
          <w:p w:rsidRPr="00C47E94" w:rsidR="003626FA" w:rsidP="00F5650E" w:rsidRDefault="003626FA" w14:paraId="3FE64F0F" w14:textId="77777777">
            <w:pPr>
              <w:rPr>
                <w:rFonts w:cstheme="minorHAnsi"/>
              </w:rPr>
            </w:pPr>
            <w:r w:rsidRPr="00C47E94">
              <w:rPr>
                <w:rFonts w:cstheme="minorHAnsi"/>
              </w:rPr>
              <w:t>Remedi</w:t>
            </w:r>
          </w:p>
        </w:tc>
      </w:tr>
      <w:tr w:rsidRPr="00C47E94" w:rsidR="003626FA" w:rsidTr="0075570F" w14:paraId="52244E13" w14:textId="77777777">
        <w:tc>
          <w:tcPr>
            <w:tcW w:w="2405" w:type="dxa"/>
            <w:gridSpan w:val="2"/>
            <w:shd w:val="clear" w:color="auto" w:fill="EDEDED" w:themeFill="accent3" w:themeFillTint="33"/>
          </w:tcPr>
          <w:p w:rsidRPr="00C47E94" w:rsidR="003626FA" w:rsidP="00F5650E" w:rsidRDefault="003626FA" w14:paraId="54BE4A0B" w14:textId="77777777">
            <w:pPr>
              <w:spacing w:line="276" w:lineRule="auto"/>
              <w:rPr>
                <w:rFonts w:cstheme="minorHAnsi"/>
                <w:b/>
                <w:bCs/>
              </w:rPr>
            </w:pPr>
            <w:r w:rsidRPr="00C47E94">
              <w:rPr>
                <w:rFonts w:cstheme="minorHAnsi"/>
                <w:b/>
                <w:bCs/>
              </w:rPr>
              <w:t>Name of Service / Project</w:t>
            </w:r>
          </w:p>
        </w:tc>
        <w:tc>
          <w:tcPr>
            <w:tcW w:w="11624" w:type="dxa"/>
            <w:gridSpan w:val="19"/>
          </w:tcPr>
          <w:p w:rsidRPr="00C47E94" w:rsidR="003626FA" w:rsidP="00F5650E" w:rsidRDefault="003626FA" w14:paraId="232B6091" w14:textId="77777777">
            <w:pPr>
              <w:rPr>
                <w:rFonts w:cstheme="minorHAnsi"/>
              </w:rPr>
            </w:pPr>
            <w:r w:rsidRPr="00C47E94">
              <w:rPr>
                <w:rFonts w:cstheme="minorHAnsi"/>
              </w:rPr>
              <w:t>CEASE</w:t>
            </w:r>
          </w:p>
        </w:tc>
      </w:tr>
      <w:tr w:rsidRPr="00C47E94" w:rsidR="003626FA" w:rsidTr="0075570F" w14:paraId="4FE502AB" w14:textId="77777777">
        <w:tc>
          <w:tcPr>
            <w:tcW w:w="2405" w:type="dxa"/>
            <w:gridSpan w:val="2"/>
            <w:shd w:val="clear" w:color="auto" w:fill="EDEDED" w:themeFill="accent3" w:themeFillTint="33"/>
          </w:tcPr>
          <w:p w:rsidRPr="00C47E94" w:rsidR="003626FA" w:rsidP="00F5650E" w:rsidRDefault="003626FA" w14:paraId="55D41FF8" w14:textId="77777777">
            <w:pPr>
              <w:spacing w:line="276" w:lineRule="auto"/>
              <w:rPr>
                <w:rFonts w:cstheme="minorHAnsi"/>
                <w:b/>
                <w:bCs/>
              </w:rPr>
            </w:pPr>
            <w:r w:rsidRPr="00C47E94">
              <w:rPr>
                <w:rFonts w:cstheme="minorHAnsi"/>
                <w:b/>
                <w:bCs/>
              </w:rPr>
              <w:t>Description</w:t>
            </w:r>
          </w:p>
        </w:tc>
        <w:tc>
          <w:tcPr>
            <w:tcW w:w="11624" w:type="dxa"/>
            <w:gridSpan w:val="19"/>
          </w:tcPr>
          <w:p w:rsidRPr="008C18EE" w:rsidR="003626FA" w:rsidP="00B508F7" w:rsidRDefault="003626FA" w14:paraId="45DB4A9B" w14:textId="77777777">
            <w:pPr>
              <w:jc w:val="both"/>
              <w:rPr>
                <w:rFonts w:cstheme="minorHAnsi"/>
                <w:sz w:val="21"/>
                <w:szCs w:val="21"/>
              </w:rPr>
            </w:pPr>
            <w:r w:rsidRPr="008C18EE">
              <w:rPr>
                <w:rFonts w:cstheme="minorHAnsi"/>
                <w:sz w:val="21"/>
                <w:szCs w:val="21"/>
              </w:rPr>
              <w:t xml:space="preserve">A team of 3 Restorative Domestic Abuse Practitioners delivering restorative interventions around Domestic abuse to young people in the Derbyshire and Derby City area. The team offer three differing levels of support: </w:t>
            </w:r>
          </w:p>
          <w:p w:rsidRPr="008C18EE" w:rsidR="003626FA" w:rsidP="00B508F7" w:rsidRDefault="003626FA" w14:paraId="08C9EA2A" w14:textId="77777777">
            <w:pPr>
              <w:jc w:val="both"/>
              <w:rPr>
                <w:rFonts w:cstheme="minorHAnsi"/>
                <w:sz w:val="21"/>
                <w:szCs w:val="21"/>
              </w:rPr>
            </w:pPr>
          </w:p>
          <w:p w:rsidRPr="008C18EE" w:rsidR="003626FA" w:rsidP="00B508F7" w:rsidRDefault="003626FA" w14:paraId="4528F62B" w14:textId="77777777">
            <w:pPr>
              <w:jc w:val="both"/>
              <w:rPr>
                <w:rFonts w:cstheme="minorHAnsi"/>
                <w:sz w:val="21"/>
                <w:szCs w:val="21"/>
              </w:rPr>
            </w:pPr>
            <w:r w:rsidRPr="008C18EE">
              <w:rPr>
                <w:rFonts w:cstheme="minorHAnsi"/>
                <w:b/>
                <w:bCs/>
                <w:sz w:val="21"/>
                <w:szCs w:val="21"/>
              </w:rPr>
              <w:t>Option one</w:t>
            </w:r>
            <w:r w:rsidRPr="008C18EE">
              <w:rPr>
                <w:rFonts w:cstheme="minorHAnsi"/>
                <w:sz w:val="21"/>
                <w:szCs w:val="21"/>
              </w:rPr>
              <w:t xml:space="preserve">: Delivery of our CEASE 4 session programme to young people aged 13-24 years residing in the Derbyshire or Derby City area. This can be delivered in a small group setting and can be remote or face to face. The 4 sessional programme, is for everyone within the 13-24 age bracket, not just young people where a potential risk has been identified. It is important that everyone is aware of abusive behaviour, as anyone can be a potential victim of domestic abuse. </w:t>
            </w:r>
          </w:p>
          <w:p w:rsidRPr="008C18EE" w:rsidR="003626FA" w:rsidP="00B508F7" w:rsidRDefault="003626FA" w14:paraId="4F78B034" w14:textId="77777777">
            <w:pPr>
              <w:jc w:val="both"/>
              <w:rPr>
                <w:rFonts w:cstheme="minorHAnsi"/>
                <w:sz w:val="21"/>
                <w:szCs w:val="21"/>
              </w:rPr>
            </w:pPr>
            <w:r w:rsidRPr="008C18EE">
              <w:rPr>
                <w:rFonts w:cstheme="minorHAnsi"/>
                <w:sz w:val="21"/>
                <w:szCs w:val="21"/>
              </w:rPr>
              <w:br/>
              <w:t xml:space="preserve">The aim of the programme is to help educate young people to recognise the subtle indications of an abusive relationship, and for them to have an understanding, of the options available to them should they encounter or witness such behaviour.  </w:t>
            </w:r>
          </w:p>
          <w:p w:rsidRPr="008C18EE" w:rsidR="003626FA" w:rsidP="00B508F7" w:rsidRDefault="003626FA" w14:paraId="640C99E6" w14:textId="77777777">
            <w:pPr>
              <w:jc w:val="both"/>
              <w:rPr>
                <w:rFonts w:cstheme="minorHAnsi"/>
                <w:sz w:val="21"/>
                <w:szCs w:val="21"/>
              </w:rPr>
            </w:pPr>
          </w:p>
          <w:p w:rsidRPr="008C18EE" w:rsidR="003626FA" w:rsidP="00B508F7" w:rsidRDefault="003626FA" w14:paraId="5278F2AE" w14:textId="77777777">
            <w:pPr>
              <w:jc w:val="both"/>
              <w:rPr>
                <w:rFonts w:cstheme="minorHAnsi"/>
                <w:sz w:val="21"/>
                <w:szCs w:val="21"/>
              </w:rPr>
            </w:pPr>
            <w:r w:rsidRPr="008C18EE">
              <w:rPr>
                <w:rFonts w:cstheme="minorHAnsi"/>
                <w:b/>
                <w:bCs/>
                <w:sz w:val="21"/>
                <w:szCs w:val="21"/>
              </w:rPr>
              <w:t xml:space="preserve">Option two: </w:t>
            </w:r>
            <w:r w:rsidRPr="008C18EE">
              <w:rPr>
                <w:rFonts w:cstheme="minorHAnsi"/>
                <w:sz w:val="21"/>
                <w:szCs w:val="21"/>
              </w:rPr>
              <w:t xml:space="preserve"> Delivery of our Together Families Programme, which involves working intensively with families over a 12-week period where a young person (aged 10 – 17.5 years) is displaying controlling/coercive behaviours towards parents, carers or siblings.  The Remedi Together Families programme supports families to reduce the frequency and impact of abuse within the family home. We work with the family holistically to develop an outcomes focused family plan, which is supported by an individual support plan for the yp and their parent carer.   1:1 bespoke mentoring work is then undertaken to better understand the needs of each person and to develop strategies, which will support the reduction of abuse within the family home and improve communication and healthy relationships for the longer term.  </w:t>
            </w:r>
          </w:p>
          <w:p w:rsidRPr="008C18EE" w:rsidR="003626FA" w:rsidP="00B508F7" w:rsidRDefault="003626FA" w14:paraId="0502ED28" w14:textId="77777777">
            <w:pPr>
              <w:jc w:val="both"/>
              <w:rPr>
                <w:rFonts w:cstheme="minorHAnsi"/>
                <w:sz w:val="21"/>
                <w:szCs w:val="21"/>
              </w:rPr>
            </w:pPr>
          </w:p>
          <w:p w:rsidRPr="008C18EE" w:rsidR="003626FA" w:rsidP="00B508F7" w:rsidRDefault="003626FA" w14:paraId="5C50D93E" w14:textId="77777777">
            <w:pPr>
              <w:jc w:val="both"/>
              <w:rPr>
                <w:rFonts w:cstheme="minorHAnsi"/>
                <w:sz w:val="21"/>
                <w:szCs w:val="21"/>
              </w:rPr>
            </w:pPr>
            <w:r w:rsidRPr="008C18EE">
              <w:rPr>
                <w:rFonts w:cstheme="minorHAnsi"/>
                <w:b/>
                <w:bCs/>
                <w:sz w:val="21"/>
                <w:szCs w:val="21"/>
              </w:rPr>
              <w:t>Option three:</w:t>
            </w:r>
            <w:r w:rsidRPr="008C18EE">
              <w:rPr>
                <w:rFonts w:cstheme="minorHAnsi"/>
                <w:sz w:val="21"/>
                <w:szCs w:val="21"/>
              </w:rPr>
              <w:t xml:space="preserve"> Delivery of our 4 session CEASE perpetrator intervention programme for young people aged 13-17, who are displaying controlling or coercive behaviours within their relationships. </w:t>
            </w:r>
          </w:p>
          <w:p w:rsidRPr="008C18EE" w:rsidR="003626FA" w:rsidP="00B508F7" w:rsidRDefault="003626FA" w14:paraId="24AB04D4" w14:textId="77777777">
            <w:pPr>
              <w:jc w:val="both"/>
              <w:rPr>
                <w:rFonts w:cstheme="minorHAnsi"/>
                <w:sz w:val="21"/>
                <w:szCs w:val="21"/>
              </w:rPr>
            </w:pPr>
            <w:r w:rsidRPr="008C18EE">
              <w:rPr>
                <w:rFonts w:cstheme="minorHAnsi"/>
                <w:sz w:val="21"/>
                <w:szCs w:val="21"/>
              </w:rPr>
              <w:br/>
              <w:t>This programme is voluntary and supports young people to recognise abusive behaviours and understand the concept of choice and responsibility within a relationship. The impact of harm upon all individuals is explored with a view to developing voluntary behaviour change for the longer term. Restorative exercises are utilised throughout to improve communication and support the young person to express their feelings/needs safely.</w:t>
            </w:r>
          </w:p>
        </w:tc>
      </w:tr>
      <w:tr w:rsidRPr="00C47E94" w:rsidR="003626FA" w:rsidTr="0075570F" w14:paraId="295AB07A" w14:textId="77777777">
        <w:tc>
          <w:tcPr>
            <w:tcW w:w="2405" w:type="dxa"/>
            <w:gridSpan w:val="2"/>
            <w:vMerge w:val="restart"/>
            <w:shd w:val="clear" w:color="auto" w:fill="EDEDED" w:themeFill="accent3" w:themeFillTint="33"/>
          </w:tcPr>
          <w:p w:rsidRPr="00C47E94" w:rsidR="003626FA" w:rsidP="00F5650E" w:rsidRDefault="003626FA" w14:paraId="1FA4492B" w14:textId="77777777">
            <w:pPr>
              <w:spacing w:line="276" w:lineRule="auto"/>
              <w:rPr>
                <w:rFonts w:cstheme="minorHAnsi"/>
                <w:b/>
                <w:bCs/>
              </w:rPr>
            </w:pPr>
            <w:r w:rsidRPr="00C47E94">
              <w:rPr>
                <w:rFonts w:cstheme="minorHAnsi"/>
                <w:b/>
                <w:bCs/>
              </w:rPr>
              <w:t>Geographical area covered</w:t>
            </w:r>
          </w:p>
        </w:tc>
        <w:tc>
          <w:tcPr>
            <w:tcW w:w="1416" w:type="dxa"/>
            <w:gridSpan w:val="2"/>
          </w:tcPr>
          <w:p w:rsidRPr="00C47E94" w:rsidR="003626FA" w:rsidP="00F5650E" w:rsidRDefault="003626FA" w14:paraId="7C97B170" w14:textId="77777777">
            <w:pPr>
              <w:spacing w:line="276" w:lineRule="auto"/>
              <w:rPr>
                <w:rFonts w:cstheme="minorHAnsi"/>
              </w:rPr>
            </w:pPr>
            <w:r w:rsidRPr="00C47E94">
              <w:rPr>
                <w:rFonts w:cstheme="minorHAnsi"/>
              </w:rPr>
              <w:t>City</w:t>
            </w:r>
          </w:p>
        </w:tc>
        <w:tc>
          <w:tcPr>
            <w:tcW w:w="994" w:type="dxa"/>
            <w:gridSpan w:val="2"/>
          </w:tcPr>
          <w:p w:rsidRPr="00C47E94" w:rsidR="003626FA" w:rsidP="00F5650E" w:rsidRDefault="003626FA" w14:paraId="627F0614" w14:textId="77777777">
            <w:pPr>
              <w:spacing w:line="276" w:lineRule="auto"/>
              <w:rPr>
                <w:rFonts w:cstheme="minorHAnsi"/>
              </w:rPr>
            </w:pPr>
            <w:r w:rsidRPr="00C47E94">
              <w:rPr>
                <w:rFonts w:cstheme="minorHAnsi"/>
              </w:rPr>
              <w:t>County</w:t>
            </w:r>
          </w:p>
        </w:tc>
        <w:tc>
          <w:tcPr>
            <w:tcW w:w="992" w:type="dxa"/>
            <w:gridSpan w:val="2"/>
          </w:tcPr>
          <w:p w:rsidRPr="00C47E94" w:rsidR="003626FA" w:rsidP="00F5650E" w:rsidRDefault="003626FA" w14:paraId="3E1918CA" w14:textId="77777777">
            <w:pPr>
              <w:spacing w:line="276" w:lineRule="auto"/>
              <w:rPr>
                <w:rFonts w:cstheme="minorHAnsi"/>
              </w:rPr>
            </w:pPr>
            <w:r w:rsidRPr="00C47E94">
              <w:rPr>
                <w:rFonts w:cstheme="minorHAnsi"/>
              </w:rPr>
              <w:t>Amber Valley</w:t>
            </w:r>
          </w:p>
        </w:tc>
        <w:tc>
          <w:tcPr>
            <w:tcW w:w="992" w:type="dxa"/>
            <w:gridSpan w:val="2"/>
          </w:tcPr>
          <w:p w:rsidRPr="00C47E94" w:rsidR="003626FA" w:rsidP="00F5650E" w:rsidRDefault="003626FA" w14:paraId="63D8C9F5" w14:textId="77777777">
            <w:pPr>
              <w:spacing w:line="276" w:lineRule="auto"/>
              <w:rPr>
                <w:rFonts w:cstheme="minorHAnsi"/>
              </w:rPr>
            </w:pPr>
            <w:r w:rsidRPr="00C47E94">
              <w:rPr>
                <w:rFonts w:cstheme="minorHAnsi"/>
              </w:rPr>
              <w:t>Bolsover</w:t>
            </w:r>
          </w:p>
        </w:tc>
        <w:tc>
          <w:tcPr>
            <w:tcW w:w="1385" w:type="dxa"/>
            <w:gridSpan w:val="2"/>
          </w:tcPr>
          <w:p w:rsidRPr="00C47E94" w:rsidR="003626FA" w:rsidP="00F5650E" w:rsidRDefault="003626FA" w14:paraId="0EC8AE46" w14:textId="77777777">
            <w:pPr>
              <w:spacing w:line="276" w:lineRule="auto"/>
              <w:rPr>
                <w:rFonts w:cstheme="minorHAnsi"/>
              </w:rPr>
            </w:pPr>
            <w:r w:rsidRPr="00C47E94">
              <w:rPr>
                <w:rFonts w:cstheme="minorHAnsi"/>
              </w:rPr>
              <w:t>Chesterfield</w:t>
            </w:r>
          </w:p>
        </w:tc>
        <w:tc>
          <w:tcPr>
            <w:tcW w:w="1309" w:type="dxa"/>
          </w:tcPr>
          <w:p w:rsidRPr="00C47E94" w:rsidR="003626FA" w:rsidP="00F5650E" w:rsidRDefault="003626FA" w14:paraId="43D266FB" w14:textId="77777777">
            <w:pPr>
              <w:spacing w:line="276" w:lineRule="auto"/>
              <w:rPr>
                <w:rFonts w:cstheme="minorHAnsi"/>
              </w:rPr>
            </w:pPr>
            <w:r w:rsidRPr="00C47E94">
              <w:rPr>
                <w:rFonts w:cstheme="minorHAnsi"/>
              </w:rPr>
              <w:t>Derbyshire Dales</w:t>
            </w:r>
          </w:p>
        </w:tc>
        <w:tc>
          <w:tcPr>
            <w:tcW w:w="1134" w:type="dxa"/>
            <w:gridSpan w:val="2"/>
          </w:tcPr>
          <w:p w:rsidRPr="00C47E94" w:rsidR="003626FA" w:rsidP="00F5650E" w:rsidRDefault="003626FA" w14:paraId="79C583D2" w14:textId="77777777">
            <w:pPr>
              <w:spacing w:line="276" w:lineRule="auto"/>
              <w:jc w:val="both"/>
              <w:rPr>
                <w:rFonts w:cstheme="minorHAnsi"/>
              </w:rPr>
            </w:pPr>
            <w:r w:rsidRPr="00C47E94">
              <w:rPr>
                <w:rFonts w:cstheme="minorHAnsi"/>
              </w:rPr>
              <w:t>Erewash</w:t>
            </w:r>
          </w:p>
        </w:tc>
        <w:tc>
          <w:tcPr>
            <w:tcW w:w="1275" w:type="dxa"/>
            <w:gridSpan w:val="2"/>
          </w:tcPr>
          <w:p w:rsidRPr="00C47E94" w:rsidR="003626FA" w:rsidP="00F5650E" w:rsidRDefault="003626FA" w14:paraId="295F0AEC" w14:textId="77777777">
            <w:pPr>
              <w:spacing w:line="276" w:lineRule="auto"/>
              <w:rPr>
                <w:rFonts w:cstheme="minorHAnsi"/>
              </w:rPr>
            </w:pPr>
            <w:r w:rsidRPr="00C47E94">
              <w:rPr>
                <w:rFonts w:cstheme="minorHAnsi"/>
              </w:rPr>
              <w:t>High Peak</w:t>
            </w:r>
          </w:p>
        </w:tc>
        <w:tc>
          <w:tcPr>
            <w:tcW w:w="993" w:type="dxa"/>
            <w:gridSpan w:val="2"/>
          </w:tcPr>
          <w:p w:rsidRPr="00C47E94" w:rsidR="003626FA" w:rsidP="00F5650E" w:rsidRDefault="003626FA" w14:paraId="3E32CE7C" w14:textId="77777777">
            <w:pPr>
              <w:spacing w:line="276" w:lineRule="auto"/>
              <w:rPr>
                <w:rFonts w:cstheme="minorHAnsi"/>
              </w:rPr>
            </w:pPr>
            <w:r w:rsidRPr="00C47E94">
              <w:rPr>
                <w:rFonts w:cstheme="minorHAnsi"/>
              </w:rPr>
              <w:t>North East</w:t>
            </w:r>
          </w:p>
        </w:tc>
        <w:tc>
          <w:tcPr>
            <w:tcW w:w="1134" w:type="dxa"/>
            <w:gridSpan w:val="2"/>
          </w:tcPr>
          <w:p w:rsidRPr="00C47E94" w:rsidR="003626FA" w:rsidP="00F5650E" w:rsidRDefault="003626FA" w14:paraId="3E284137" w14:textId="77777777">
            <w:pPr>
              <w:spacing w:line="276" w:lineRule="auto"/>
              <w:rPr>
                <w:rFonts w:cstheme="minorHAnsi"/>
              </w:rPr>
            </w:pPr>
            <w:r w:rsidRPr="00C47E94">
              <w:rPr>
                <w:rFonts w:cstheme="minorHAnsi"/>
              </w:rPr>
              <w:t>South</w:t>
            </w:r>
          </w:p>
        </w:tc>
      </w:tr>
      <w:tr w:rsidRPr="00C47E94" w:rsidR="003626FA" w:rsidTr="0075570F" w14:paraId="73CE85C3" w14:textId="77777777">
        <w:tc>
          <w:tcPr>
            <w:tcW w:w="2405" w:type="dxa"/>
            <w:gridSpan w:val="2"/>
            <w:vMerge/>
            <w:shd w:val="clear" w:color="auto" w:fill="EDEDED" w:themeFill="accent3" w:themeFillTint="33"/>
          </w:tcPr>
          <w:p w:rsidRPr="00C47E94" w:rsidR="003626FA" w:rsidP="00F5650E" w:rsidRDefault="003626FA" w14:paraId="1730F577" w14:textId="77777777">
            <w:pPr>
              <w:spacing w:line="276" w:lineRule="auto"/>
              <w:rPr>
                <w:rFonts w:cstheme="minorHAnsi"/>
                <w:b/>
                <w:bCs/>
              </w:rPr>
            </w:pPr>
          </w:p>
        </w:tc>
        <w:tc>
          <w:tcPr>
            <w:tcW w:w="1416" w:type="dxa"/>
            <w:gridSpan w:val="2"/>
          </w:tcPr>
          <w:p w:rsidRPr="00C47E94" w:rsidR="003626FA" w:rsidP="00F5650E" w:rsidRDefault="003626FA" w14:paraId="4C459219" w14:textId="77777777">
            <w:pPr>
              <w:spacing w:line="276" w:lineRule="auto"/>
              <w:rPr>
                <w:rFonts w:cstheme="minorHAnsi"/>
              </w:rPr>
            </w:pPr>
            <w:r w:rsidRPr="00C47E94">
              <w:rPr>
                <w:rFonts w:cstheme="minorHAnsi"/>
              </w:rPr>
              <w:t>Yes</w:t>
            </w:r>
          </w:p>
        </w:tc>
        <w:tc>
          <w:tcPr>
            <w:tcW w:w="994" w:type="dxa"/>
            <w:gridSpan w:val="2"/>
          </w:tcPr>
          <w:p w:rsidRPr="00C47E94" w:rsidR="003626FA" w:rsidP="00F5650E" w:rsidRDefault="003626FA" w14:paraId="2402A7F1" w14:textId="77777777">
            <w:pPr>
              <w:spacing w:line="276" w:lineRule="auto"/>
              <w:rPr>
                <w:rFonts w:cstheme="minorHAnsi"/>
              </w:rPr>
            </w:pPr>
            <w:r w:rsidRPr="00C47E94">
              <w:rPr>
                <w:rFonts w:cstheme="minorHAnsi"/>
              </w:rPr>
              <w:t>Yes</w:t>
            </w:r>
          </w:p>
        </w:tc>
        <w:tc>
          <w:tcPr>
            <w:tcW w:w="992" w:type="dxa"/>
            <w:gridSpan w:val="2"/>
          </w:tcPr>
          <w:p w:rsidRPr="00C47E94" w:rsidR="003626FA" w:rsidP="00F5650E" w:rsidRDefault="003626FA" w14:paraId="14F1A0BF" w14:textId="77777777">
            <w:pPr>
              <w:spacing w:line="276" w:lineRule="auto"/>
              <w:rPr>
                <w:rFonts w:cstheme="minorHAnsi"/>
              </w:rPr>
            </w:pPr>
            <w:r w:rsidRPr="00C47E94">
              <w:rPr>
                <w:rFonts w:cstheme="minorHAnsi"/>
              </w:rPr>
              <w:t>Yes</w:t>
            </w:r>
          </w:p>
        </w:tc>
        <w:tc>
          <w:tcPr>
            <w:tcW w:w="992" w:type="dxa"/>
            <w:gridSpan w:val="2"/>
          </w:tcPr>
          <w:p w:rsidRPr="00C47E94" w:rsidR="003626FA" w:rsidP="00F5650E" w:rsidRDefault="003626FA" w14:paraId="14B06AD9" w14:textId="77777777">
            <w:pPr>
              <w:spacing w:line="276" w:lineRule="auto"/>
              <w:rPr>
                <w:rFonts w:cstheme="minorHAnsi"/>
              </w:rPr>
            </w:pPr>
            <w:r w:rsidRPr="00C47E94">
              <w:rPr>
                <w:rFonts w:cstheme="minorHAnsi"/>
              </w:rPr>
              <w:t>Yes</w:t>
            </w:r>
          </w:p>
        </w:tc>
        <w:tc>
          <w:tcPr>
            <w:tcW w:w="1385" w:type="dxa"/>
            <w:gridSpan w:val="2"/>
          </w:tcPr>
          <w:p w:rsidRPr="00C47E94" w:rsidR="003626FA" w:rsidP="00F5650E" w:rsidRDefault="003626FA" w14:paraId="4EFFC7CB" w14:textId="77777777">
            <w:pPr>
              <w:spacing w:line="276" w:lineRule="auto"/>
              <w:rPr>
                <w:rFonts w:cstheme="minorHAnsi"/>
              </w:rPr>
            </w:pPr>
            <w:r w:rsidRPr="00C47E94">
              <w:rPr>
                <w:rFonts w:cstheme="minorHAnsi"/>
              </w:rPr>
              <w:t>Yes</w:t>
            </w:r>
          </w:p>
        </w:tc>
        <w:tc>
          <w:tcPr>
            <w:tcW w:w="1309" w:type="dxa"/>
          </w:tcPr>
          <w:p w:rsidRPr="00C47E94" w:rsidR="003626FA" w:rsidP="00F5650E" w:rsidRDefault="003626FA" w14:paraId="45A0A318" w14:textId="77777777">
            <w:pPr>
              <w:spacing w:line="276" w:lineRule="auto"/>
              <w:rPr>
                <w:rFonts w:cstheme="minorHAnsi"/>
              </w:rPr>
            </w:pPr>
            <w:r w:rsidRPr="00C47E94">
              <w:rPr>
                <w:rFonts w:cstheme="minorHAnsi"/>
              </w:rPr>
              <w:t>Yes</w:t>
            </w:r>
          </w:p>
        </w:tc>
        <w:tc>
          <w:tcPr>
            <w:tcW w:w="1134" w:type="dxa"/>
            <w:gridSpan w:val="2"/>
          </w:tcPr>
          <w:p w:rsidRPr="00C47E94" w:rsidR="003626FA" w:rsidP="00F5650E" w:rsidRDefault="003626FA" w14:paraId="3E9D9C39" w14:textId="77777777">
            <w:pPr>
              <w:spacing w:line="276" w:lineRule="auto"/>
              <w:jc w:val="both"/>
              <w:rPr>
                <w:rFonts w:cstheme="minorHAnsi"/>
              </w:rPr>
            </w:pPr>
            <w:r w:rsidRPr="00C47E94">
              <w:rPr>
                <w:rFonts w:cstheme="minorHAnsi"/>
              </w:rPr>
              <w:t>Yes</w:t>
            </w:r>
          </w:p>
        </w:tc>
        <w:tc>
          <w:tcPr>
            <w:tcW w:w="1275" w:type="dxa"/>
            <w:gridSpan w:val="2"/>
          </w:tcPr>
          <w:p w:rsidRPr="00C47E94" w:rsidR="003626FA" w:rsidP="00F5650E" w:rsidRDefault="003626FA" w14:paraId="3F7EFBA4" w14:textId="77777777">
            <w:pPr>
              <w:spacing w:line="276" w:lineRule="auto"/>
              <w:rPr>
                <w:rFonts w:cstheme="minorHAnsi"/>
              </w:rPr>
            </w:pPr>
            <w:r w:rsidRPr="00C47E94">
              <w:rPr>
                <w:rFonts w:cstheme="minorHAnsi"/>
              </w:rPr>
              <w:t>Yes</w:t>
            </w:r>
          </w:p>
        </w:tc>
        <w:tc>
          <w:tcPr>
            <w:tcW w:w="993" w:type="dxa"/>
            <w:gridSpan w:val="2"/>
          </w:tcPr>
          <w:p w:rsidRPr="00C47E94" w:rsidR="003626FA" w:rsidP="00F5650E" w:rsidRDefault="003626FA" w14:paraId="0588A09E" w14:textId="77777777">
            <w:pPr>
              <w:spacing w:line="276" w:lineRule="auto"/>
              <w:rPr>
                <w:rFonts w:cstheme="minorHAnsi"/>
              </w:rPr>
            </w:pPr>
            <w:r w:rsidRPr="00C47E94">
              <w:rPr>
                <w:rFonts w:cstheme="minorHAnsi"/>
              </w:rPr>
              <w:t>Yes</w:t>
            </w:r>
          </w:p>
        </w:tc>
        <w:tc>
          <w:tcPr>
            <w:tcW w:w="1134" w:type="dxa"/>
            <w:gridSpan w:val="2"/>
          </w:tcPr>
          <w:p w:rsidRPr="00C47E94" w:rsidR="003626FA" w:rsidP="00F5650E" w:rsidRDefault="003626FA" w14:paraId="65867F4C" w14:textId="77777777">
            <w:pPr>
              <w:spacing w:line="276" w:lineRule="auto"/>
              <w:rPr>
                <w:rFonts w:cstheme="minorHAnsi"/>
              </w:rPr>
            </w:pPr>
            <w:r w:rsidRPr="00C47E94">
              <w:rPr>
                <w:rFonts w:cstheme="minorHAnsi"/>
              </w:rPr>
              <w:t>Yes</w:t>
            </w:r>
          </w:p>
        </w:tc>
      </w:tr>
      <w:tr w:rsidRPr="00C47E94" w:rsidR="003626FA" w:rsidTr="0075570F" w14:paraId="21CBFAD3" w14:textId="77777777">
        <w:tc>
          <w:tcPr>
            <w:tcW w:w="2405" w:type="dxa"/>
            <w:gridSpan w:val="2"/>
            <w:shd w:val="clear" w:color="auto" w:fill="EDEDED" w:themeFill="accent3" w:themeFillTint="33"/>
          </w:tcPr>
          <w:p w:rsidRPr="00C47E94" w:rsidR="003626FA" w:rsidP="00F5650E" w:rsidRDefault="003626FA" w14:paraId="54EE6D0B" w14:textId="77777777">
            <w:pPr>
              <w:spacing w:line="276" w:lineRule="auto"/>
              <w:rPr>
                <w:rFonts w:cstheme="minorHAnsi"/>
                <w:b/>
                <w:bCs/>
              </w:rPr>
            </w:pPr>
            <w:r w:rsidRPr="00C47E94">
              <w:rPr>
                <w:rFonts w:cstheme="minorHAnsi"/>
                <w:b/>
                <w:bCs/>
              </w:rPr>
              <w:t>Referral route</w:t>
            </w:r>
          </w:p>
        </w:tc>
        <w:tc>
          <w:tcPr>
            <w:tcW w:w="11624" w:type="dxa"/>
            <w:gridSpan w:val="19"/>
          </w:tcPr>
          <w:p w:rsidRPr="00C47E94" w:rsidR="003626FA" w:rsidP="00F5650E" w:rsidRDefault="003626FA" w14:paraId="59DA2BB7" w14:textId="77777777">
            <w:pPr>
              <w:spacing w:line="276" w:lineRule="auto"/>
              <w:jc w:val="both"/>
              <w:rPr>
                <w:rFonts w:cstheme="minorHAnsi"/>
              </w:rPr>
            </w:pPr>
            <w:r w:rsidRPr="00C47E94">
              <w:rPr>
                <w:rFonts w:cstheme="minorHAnsi"/>
              </w:rPr>
              <w:t>Referral Form Attached</w:t>
            </w:r>
          </w:p>
        </w:tc>
      </w:tr>
      <w:tr w:rsidRPr="00C47E94" w:rsidR="003626FA" w:rsidTr="0075570F" w14:paraId="5774B065" w14:textId="77777777">
        <w:tc>
          <w:tcPr>
            <w:tcW w:w="2405" w:type="dxa"/>
            <w:gridSpan w:val="2"/>
            <w:shd w:val="clear" w:color="auto" w:fill="EDEDED" w:themeFill="accent3" w:themeFillTint="33"/>
          </w:tcPr>
          <w:p w:rsidRPr="00C47E94" w:rsidR="003626FA" w:rsidP="00F5650E" w:rsidRDefault="003626FA" w14:paraId="29624759" w14:textId="77777777">
            <w:pPr>
              <w:spacing w:line="276" w:lineRule="auto"/>
              <w:rPr>
                <w:rFonts w:cstheme="minorHAnsi"/>
                <w:b/>
                <w:bCs/>
              </w:rPr>
            </w:pPr>
            <w:r w:rsidRPr="00C47E94">
              <w:rPr>
                <w:rFonts w:cstheme="minorHAnsi"/>
                <w:b/>
                <w:bCs/>
              </w:rPr>
              <w:t>Contact details</w:t>
            </w:r>
          </w:p>
        </w:tc>
        <w:tc>
          <w:tcPr>
            <w:tcW w:w="11624" w:type="dxa"/>
            <w:gridSpan w:val="19"/>
          </w:tcPr>
          <w:p w:rsidRPr="00C47E94" w:rsidR="003626FA" w:rsidP="00F5650E" w:rsidRDefault="003626FA" w14:paraId="3A57DAE1" w14:textId="77777777">
            <w:pPr>
              <w:spacing w:line="276" w:lineRule="auto"/>
              <w:rPr>
                <w:rFonts w:cstheme="minorHAnsi"/>
              </w:rPr>
            </w:pPr>
            <w:r w:rsidRPr="00C47E94">
              <w:rPr>
                <w:rFonts w:cstheme="minorHAnsi"/>
              </w:rPr>
              <w:t xml:space="preserve">CEASE Derbyshire Team – </w:t>
            </w:r>
            <w:hyperlink w:history="1" r:id="rId33">
              <w:r w:rsidRPr="00C47E94">
                <w:rPr>
                  <w:rStyle w:val="Hyperlink"/>
                  <w:rFonts w:cstheme="minorHAnsi"/>
                </w:rPr>
                <w:t>ceasederbyshire@remediuk.org</w:t>
              </w:r>
            </w:hyperlink>
            <w:r w:rsidRPr="00C47E94">
              <w:rPr>
                <w:rFonts w:cstheme="minorHAnsi"/>
              </w:rPr>
              <w:t xml:space="preserve"> </w:t>
            </w:r>
          </w:p>
        </w:tc>
      </w:tr>
      <w:tr w:rsidRPr="00C47E94" w:rsidR="003626FA" w:rsidTr="0075570F" w14:paraId="306ACCF9" w14:textId="77777777">
        <w:tc>
          <w:tcPr>
            <w:tcW w:w="2405" w:type="dxa"/>
            <w:gridSpan w:val="2"/>
            <w:shd w:val="clear" w:color="auto" w:fill="EDEDED" w:themeFill="accent3" w:themeFillTint="33"/>
          </w:tcPr>
          <w:p w:rsidRPr="00C47E94" w:rsidR="003626FA" w:rsidP="00F5650E" w:rsidRDefault="003626FA" w14:paraId="1AEC7996" w14:textId="77777777">
            <w:pPr>
              <w:spacing w:line="276" w:lineRule="auto"/>
              <w:rPr>
                <w:rFonts w:cstheme="minorHAnsi"/>
                <w:b/>
                <w:bCs/>
              </w:rPr>
            </w:pPr>
            <w:r w:rsidRPr="00C47E94">
              <w:rPr>
                <w:rFonts w:cstheme="minorHAnsi"/>
                <w:b/>
                <w:bCs/>
              </w:rPr>
              <w:lastRenderedPageBreak/>
              <w:t>Organisation Name</w:t>
            </w:r>
          </w:p>
        </w:tc>
        <w:tc>
          <w:tcPr>
            <w:tcW w:w="11624" w:type="dxa"/>
            <w:gridSpan w:val="19"/>
          </w:tcPr>
          <w:p w:rsidRPr="00C47E94" w:rsidR="003626FA" w:rsidP="00F5650E" w:rsidRDefault="003626FA" w14:paraId="7D01280F" w14:textId="77777777">
            <w:pPr>
              <w:rPr>
                <w:rFonts w:cstheme="minorHAnsi"/>
              </w:rPr>
            </w:pPr>
            <w:r w:rsidRPr="00C47E94">
              <w:rPr>
                <w:rFonts w:cstheme="minorHAnsi"/>
              </w:rPr>
              <w:t xml:space="preserve">Cotmanhay Community Network </w:t>
            </w:r>
          </w:p>
        </w:tc>
      </w:tr>
      <w:tr w:rsidRPr="00C47E94" w:rsidR="003626FA" w:rsidTr="0075570F" w14:paraId="5D99AC0A" w14:textId="77777777">
        <w:tc>
          <w:tcPr>
            <w:tcW w:w="2405" w:type="dxa"/>
            <w:gridSpan w:val="2"/>
            <w:shd w:val="clear" w:color="auto" w:fill="EDEDED" w:themeFill="accent3" w:themeFillTint="33"/>
          </w:tcPr>
          <w:p w:rsidRPr="00C47E94" w:rsidR="003626FA" w:rsidP="00F5650E" w:rsidRDefault="003626FA" w14:paraId="0C463A50" w14:textId="77777777">
            <w:pPr>
              <w:spacing w:line="276" w:lineRule="auto"/>
              <w:rPr>
                <w:rFonts w:cstheme="minorHAnsi"/>
                <w:b/>
                <w:bCs/>
              </w:rPr>
            </w:pPr>
            <w:r w:rsidRPr="00C47E94">
              <w:rPr>
                <w:rFonts w:cstheme="minorHAnsi"/>
                <w:b/>
                <w:bCs/>
              </w:rPr>
              <w:t>Name of Service / Project</w:t>
            </w:r>
          </w:p>
        </w:tc>
        <w:tc>
          <w:tcPr>
            <w:tcW w:w="11624" w:type="dxa"/>
            <w:gridSpan w:val="19"/>
          </w:tcPr>
          <w:p w:rsidRPr="00C47E94" w:rsidR="003626FA" w:rsidP="00F5650E" w:rsidRDefault="003626FA" w14:paraId="7D37B7F8" w14:textId="77777777">
            <w:pPr>
              <w:rPr>
                <w:rFonts w:cstheme="minorHAnsi"/>
              </w:rPr>
            </w:pPr>
            <w:r w:rsidRPr="00C47E94">
              <w:rPr>
                <w:rFonts w:cstheme="minorHAnsi"/>
              </w:rPr>
              <w:t>Freedom Programme in Erewash</w:t>
            </w:r>
          </w:p>
        </w:tc>
      </w:tr>
      <w:tr w:rsidRPr="00C47E94" w:rsidR="003626FA" w:rsidTr="0075570F" w14:paraId="180F723A" w14:textId="77777777">
        <w:tc>
          <w:tcPr>
            <w:tcW w:w="2405" w:type="dxa"/>
            <w:gridSpan w:val="2"/>
            <w:shd w:val="clear" w:color="auto" w:fill="EDEDED" w:themeFill="accent3" w:themeFillTint="33"/>
          </w:tcPr>
          <w:p w:rsidRPr="00C47E94" w:rsidR="003626FA" w:rsidP="00F5650E" w:rsidRDefault="003626FA" w14:paraId="6B69DAB7" w14:textId="77777777">
            <w:pPr>
              <w:spacing w:line="276" w:lineRule="auto"/>
              <w:rPr>
                <w:rFonts w:cstheme="minorHAnsi"/>
                <w:b/>
                <w:bCs/>
              </w:rPr>
            </w:pPr>
            <w:r w:rsidRPr="00C47E94">
              <w:rPr>
                <w:rFonts w:cstheme="minorHAnsi"/>
                <w:b/>
                <w:bCs/>
              </w:rPr>
              <w:t>Description</w:t>
            </w:r>
          </w:p>
        </w:tc>
        <w:tc>
          <w:tcPr>
            <w:tcW w:w="11624" w:type="dxa"/>
            <w:gridSpan w:val="19"/>
          </w:tcPr>
          <w:p w:rsidRPr="00C47E94" w:rsidR="003626FA" w:rsidP="00F5650E" w:rsidRDefault="003626FA" w14:paraId="56F88B93" w14:textId="77777777">
            <w:pPr>
              <w:jc w:val="both"/>
              <w:rPr>
                <w:rFonts w:cstheme="minorHAnsi"/>
                <w:color w:val="000000"/>
              </w:rPr>
            </w:pPr>
            <w:r w:rsidRPr="00C47E94">
              <w:rPr>
                <w:rFonts w:cstheme="minorHAnsi"/>
                <w:color w:val="000000"/>
              </w:rPr>
              <w:t xml:space="preserve">Currently have 4 facilitators trained to deliver the programme with 3 of those also trained to deliver the children’s programme.   </w:t>
            </w:r>
          </w:p>
        </w:tc>
      </w:tr>
      <w:tr w:rsidRPr="00C47E94" w:rsidR="003626FA" w:rsidTr="0075570F" w14:paraId="6939455B" w14:textId="77777777">
        <w:tc>
          <w:tcPr>
            <w:tcW w:w="2405" w:type="dxa"/>
            <w:gridSpan w:val="2"/>
            <w:vMerge w:val="restart"/>
            <w:shd w:val="clear" w:color="auto" w:fill="EDEDED" w:themeFill="accent3" w:themeFillTint="33"/>
          </w:tcPr>
          <w:p w:rsidRPr="00C47E94" w:rsidR="003626FA" w:rsidP="00F5650E" w:rsidRDefault="003626FA" w14:paraId="239DDD29" w14:textId="77777777">
            <w:pPr>
              <w:spacing w:line="276" w:lineRule="auto"/>
              <w:rPr>
                <w:rFonts w:cstheme="minorHAnsi"/>
                <w:b/>
                <w:bCs/>
              </w:rPr>
            </w:pPr>
            <w:r w:rsidRPr="00C47E94">
              <w:rPr>
                <w:rFonts w:cstheme="minorHAnsi"/>
                <w:b/>
                <w:bCs/>
              </w:rPr>
              <w:t>Geographical area covered</w:t>
            </w:r>
          </w:p>
        </w:tc>
        <w:tc>
          <w:tcPr>
            <w:tcW w:w="1416" w:type="dxa"/>
            <w:gridSpan w:val="2"/>
          </w:tcPr>
          <w:p w:rsidRPr="00C47E94" w:rsidR="003626FA" w:rsidP="00F5650E" w:rsidRDefault="003626FA" w14:paraId="7A3A294F" w14:textId="77777777">
            <w:pPr>
              <w:spacing w:line="276" w:lineRule="auto"/>
              <w:rPr>
                <w:rFonts w:cstheme="minorHAnsi"/>
              </w:rPr>
            </w:pPr>
            <w:r w:rsidRPr="00C47E94">
              <w:rPr>
                <w:rFonts w:cstheme="minorHAnsi"/>
              </w:rPr>
              <w:t>City</w:t>
            </w:r>
          </w:p>
        </w:tc>
        <w:tc>
          <w:tcPr>
            <w:tcW w:w="994" w:type="dxa"/>
            <w:gridSpan w:val="2"/>
          </w:tcPr>
          <w:p w:rsidRPr="00C47E94" w:rsidR="003626FA" w:rsidP="00F5650E" w:rsidRDefault="003626FA" w14:paraId="244FBD7A" w14:textId="77777777">
            <w:pPr>
              <w:spacing w:line="276" w:lineRule="auto"/>
              <w:rPr>
                <w:rFonts w:cstheme="minorHAnsi"/>
              </w:rPr>
            </w:pPr>
            <w:r w:rsidRPr="00C47E94">
              <w:rPr>
                <w:rFonts w:cstheme="minorHAnsi"/>
              </w:rPr>
              <w:t>County</w:t>
            </w:r>
          </w:p>
        </w:tc>
        <w:tc>
          <w:tcPr>
            <w:tcW w:w="992" w:type="dxa"/>
            <w:gridSpan w:val="2"/>
          </w:tcPr>
          <w:p w:rsidRPr="00C47E94" w:rsidR="003626FA" w:rsidP="00F5650E" w:rsidRDefault="003626FA" w14:paraId="2224BBE0" w14:textId="77777777">
            <w:pPr>
              <w:spacing w:line="276" w:lineRule="auto"/>
              <w:rPr>
                <w:rFonts w:cstheme="minorHAnsi"/>
              </w:rPr>
            </w:pPr>
            <w:r w:rsidRPr="00C47E94">
              <w:rPr>
                <w:rFonts w:cstheme="minorHAnsi"/>
              </w:rPr>
              <w:t>Amber Valley</w:t>
            </w:r>
          </w:p>
        </w:tc>
        <w:tc>
          <w:tcPr>
            <w:tcW w:w="992" w:type="dxa"/>
            <w:gridSpan w:val="2"/>
          </w:tcPr>
          <w:p w:rsidRPr="00C47E94" w:rsidR="003626FA" w:rsidP="00F5650E" w:rsidRDefault="003626FA" w14:paraId="76484FF2" w14:textId="77777777">
            <w:pPr>
              <w:spacing w:line="276" w:lineRule="auto"/>
              <w:rPr>
                <w:rFonts w:cstheme="minorHAnsi"/>
              </w:rPr>
            </w:pPr>
            <w:r w:rsidRPr="00C47E94">
              <w:rPr>
                <w:rFonts w:cstheme="minorHAnsi"/>
              </w:rPr>
              <w:t>Bolsover</w:t>
            </w:r>
          </w:p>
        </w:tc>
        <w:tc>
          <w:tcPr>
            <w:tcW w:w="1385" w:type="dxa"/>
            <w:gridSpan w:val="2"/>
          </w:tcPr>
          <w:p w:rsidRPr="00C47E94" w:rsidR="003626FA" w:rsidP="00F5650E" w:rsidRDefault="003626FA" w14:paraId="4F2FF35F" w14:textId="77777777">
            <w:pPr>
              <w:spacing w:line="276" w:lineRule="auto"/>
              <w:rPr>
                <w:rFonts w:cstheme="minorHAnsi"/>
              </w:rPr>
            </w:pPr>
            <w:r w:rsidRPr="00C47E94">
              <w:rPr>
                <w:rFonts w:cstheme="minorHAnsi"/>
              </w:rPr>
              <w:t>Chesterfield</w:t>
            </w:r>
          </w:p>
        </w:tc>
        <w:tc>
          <w:tcPr>
            <w:tcW w:w="1309" w:type="dxa"/>
          </w:tcPr>
          <w:p w:rsidRPr="00C47E94" w:rsidR="003626FA" w:rsidP="00F5650E" w:rsidRDefault="003626FA" w14:paraId="7D98521C" w14:textId="77777777">
            <w:pPr>
              <w:spacing w:line="276" w:lineRule="auto"/>
              <w:rPr>
                <w:rFonts w:cstheme="minorHAnsi"/>
              </w:rPr>
            </w:pPr>
            <w:r w:rsidRPr="00C47E94">
              <w:rPr>
                <w:rFonts w:cstheme="minorHAnsi"/>
              </w:rPr>
              <w:t>Derbyshire Dales</w:t>
            </w:r>
          </w:p>
        </w:tc>
        <w:tc>
          <w:tcPr>
            <w:tcW w:w="1134" w:type="dxa"/>
            <w:gridSpan w:val="2"/>
          </w:tcPr>
          <w:p w:rsidRPr="00C47E94" w:rsidR="003626FA" w:rsidP="00F5650E" w:rsidRDefault="003626FA" w14:paraId="5792EAC4" w14:textId="77777777">
            <w:pPr>
              <w:spacing w:line="276" w:lineRule="auto"/>
              <w:jc w:val="both"/>
              <w:rPr>
                <w:rFonts w:cstheme="minorHAnsi"/>
              </w:rPr>
            </w:pPr>
            <w:r w:rsidRPr="00C47E94">
              <w:rPr>
                <w:rFonts w:cstheme="minorHAnsi"/>
              </w:rPr>
              <w:t>Erewash</w:t>
            </w:r>
          </w:p>
        </w:tc>
        <w:tc>
          <w:tcPr>
            <w:tcW w:w="1275" w:type="dxa"/>
            <w:gridSpan w:val="2"/>
          </w:tcPr>
          <w:p w:rsidRPr="00C47E94" w:rsidR="003626FA" w:rsidP="00F5650E" w:rsidRDefault="003626FA" w14:paraId="3A453EF0" w14:textId="77777777">
            <w:pPr>
              <w:spacing w:line="276" w:lineRule="auto"/>
              <w:rPr>
                <w:rFonts w:cstheme="minorHAnsi"/>
              </w:rPr>
            </w:pPr>
            <w:r w:rsidRPr="00C47E94">
              <w:rPr>
                <w:rFonts w:cstheme="minorHAnsi"/>
              </w:rPr>
              <w:t>High Peak</w:t>
            </w:r>
          </w:p>
        </w:tc>
        <w:tc>
          <w:tcPr>
            <w:tcW w:w="993" w:type="dxa"/>
            <w:gridSpan w:val="2"/>
          </w:tcPr>
          <w:p w:rsidRPr="00C47E94" w:rsidR="003626FA" w:rsidP="00F5650E" w:rsidRDefault="003626FA" w14:paraId="0D8C5FF2" w14:textId="77777777">
            <w:pPr>
              <w:spacing w:line="276" w:lineRule="auto"/>
              <w:rPr>
                <w:rFonts w:cstheme="minorHAnsi"/>
              </w:rPr>
            </w:pPr>
            <w:r w:rsidRPr="00C47E94">
              <w:rPr>
                <w:rFonts w:cstheme="minorHAnsi"/>
              </w:rPr>
              <w:t>North East</w:t>
            </w:r>
          </w:p>
        </w:tc>
        <w:tc>
          <w:tcPr>
            <w:tcW w:w="1134" w:type="dxa"/>
            <w:gridSpan w:val="2"/>
          </w:tcPr>
          <w:p w:rsidRPr="00C47E94" w:rsidR="003626FA" w:rsidP="00F5650E" w:rsidRDefault="003626FA" w14:paraId="5D4989D3" w14:textId="77777777">
            <w:pPr>
              <w:spacing w:line="276" w:lineRule="auto"/>
              <w:rPr>
                <w:rFonts w:cstheme="minorHAnsi"/>
              </w:rPr>
            </w:pPr>
            <w:r w:rsidRPr="00C47E94">
              <w:rPr>
                <w:rFonts w:cstheme="minorHAnsi"/>
              </w:rPr>
              <w:t>South</w:t>
            </w:r>
          </w:p>
        </w:tc>
      </w:tr>
      <w:tr w:rsidRPr="00C47E94" w:rsidR="003626FA" w:rsidTr="0075570F" w14:paraId="2C74CB31" w14:textId="77777777">
        <w:tc>
          <w:tcPr>
            <w:tcW w:w="2405" w:type="dxa"/>
            <w:gridSpan w:val="2"/>
            <w:vMerge/>
            <w:shd w:val="clear" w:color="auto" w:fill="EDEDED" w:themeFill="accent3" w:themeFillTint="33"/>
          </w:tcPr>
          <w:p w:rsidRPr="00C47E94" w:rsidR="003626FA" w:rsidP="00F5650E" w:rsidRDefault="003626FA" w14:paraId="5526AEDD" w14:textId="77777777">
            <w:pPr>
              <w:spacing w:line="276" w:lineRule="auto"/>
              <w:rPr>
                <w:rFonts w:cstheme="minorHAnsi"/>
                <w:b/>
                <w:bCs/>
              </w:rPr>
            </w:pPr>
          </w:p>
        </w:tc>
        <w:tc>
          <w:tcPr>
            <w:tcW w:w="1416" w:type="dxa"/>
            <w:gridSpan w:val="2"/>
          </w:tcPr>
          <w:p w:rsidRPr="00C47E94" w:rsidR="003626FA" w:rsidP="00F5650E" w:rsidRDefault="003626FA" w14:paraId="480F4953" w14:textId="77777777">
            <w:pPr>
              <w:spacing w:line="276" w:lineRule="auto"/>
              <w:rPr>
                <w:rFonts w:cstheme="minorHAnsi"/>
              </w:rPr>
            </w:pPr>
          </w:p>
        </w:tc>
        <w:tc>
          <w:tcPr>
            <w:tcW w:w="994" w:type="dxa"/>
            <w:gridSpan w:val="2"/>
          </w:tcPr>
          <w:p w:rsidRPr="00C47E94" w:rsidR="003626FA" w:rsidP="00F5650E" w:rsidRDefault="003626FA" w14:paraId="0D7CC45B" w14:textId="77777777">
            <w:pPr>
              <w:spacing w:line="276" w:lineRule="auto"/>
              <w:rPr>
                <w:rFonts w:cstheme="minorHAnsi"/>
              </w:rPr>
            </w:pPr>
          </w:p>
        </w:tc>
        <w:tc>
          <w:tcPr>
            <w:tcW w:w="992" w:type="dxa"/>
            <w:gridSpan w:val="2"/>
          </w:tcPr>
          <w:p w:rsidRPr="00C47E94" w:rsidR="003626FA" w:rsidP="00F5650E" w:rsidRDefault="003626FA" w14:paraId="06858A50" w14:textId="77777777">
            <w:pPr>
              <w:spacing w:line="276" w:lineRule="auto"/>
              <w:rPr>
                <w:rFonts w:cstheme="minorHAnsi"/>
              </w:rPr>
            </w:pPr>
          </w:p>
        </w:tc>
        <w:tc>
          <w:tcPr>
            <w:tcW w:w="992" w:type="dxa"/>
            <w:gridSpan w:val="2"/>
          </w:tcPr>
          <w:p w:rsidRPr="00C47E94" w:rsidR="003626FA" w:rsidP="00F5650E" w:rsidRDefault="003626FA" w14:paraId="4C17DBD4" w14:textId="77777777">
            <w:pPr>
              <w:spacing w:line="276" w:lineRule="auto"/>
              <w:rPr>
                <w:rFonts w:cstheme="minorHAnsi"/>
              </w:rPr>
            </w:pPr>
          </w:p>
        </w:tc>
        <w:tc>
          <w:tcPr>
            <w:tcW w:w="1385" w:type="dxa"/>
            <w:gridSpan w:val="2"/>
          </w:tcPr>
          <w:p w:rsidRPr="00C47E94" w:rsidR="003626FA" w:rsidP="00F5650E" w:rsidRDefault="003626FA" w14:paraId="4A5939C5" w14:textId="77777777">
            <w:pPr>
              <w:spacing w:line="276" w:lineRule="auto"/>
              <w:rPr>
                <w:rFonts w:cstheme="minorHAnsi"/>
              </w:rPr>
            </w:pPr>
          </w:p>
        </w:tc>
        <w:tc>
          <w:tcPr>
            <w:tcW w:w="1309" w:type="dxa"/>
          </w:tcPr>
          <w:p w:rsidRPr="00C47E94" w:rsidR="003626FA" w:rsidP="00F5650E" w:rsidRDefault="003626FA" w14:paraId="5C0A07AB" w14:textId="77777777">
            <w:pPr>
              <w:spacing w:line="276" w:lineRule="auto"/>
              <w:rPr>
                <w:rFonts w:cstheme="minorHAnsi"/>
              </w:rPr>
            </w:pPr>
          </w:p>
        </w:tc>
        <w:tc>
          <w:tcPr>
            <w:tcW w:w="1134" w:type="dxa"/>
            <w:gridSpan w:val="2"/>
          </w:tcPr>
          <w:p w:rsidRPr="00C47E94" w:rsidR="003626FA" w:rsidP="00F5650E" w:rsidRDefault="003626FA" w14:paraId="07D50171" w14:textId="77777777">
            <w:pPr>
              <w:spacing w:line="276" w:lineRule="auto"/>
              <w:jc w:val="both"/>
              <w:rPr>
                <w:rFonts w:cstheme="minorHAnsi"/>
              </w:rPr>
            </w:pPr>
            <w:r w:rsidRPr="00C47E94">
              <w:rPr>
                <w:rFonts w:cstheme="minorHAnsi"/>
              </w:rPr>
              <w:t>Yes</w:t>
            </w:r>
          </w:p>
        </w:tc>
        <w:tc>
          <w:tcPr>
            <w:tcW w:w="1275" w:type="dxa"/>
            <w:gridSpan w:val="2"/>
          </w:tcPr>
          <w:p w:rsidRPr="00C47E94" w:rsidR="003626FA" w:rsidP="00F5650E" w:rsidRDefault="003626FA" w14:paraId="11A5091F" w14:textId="77777777">
            <w:pPr>
              <w:spacing w:line="276" w:lineRule="auto"/>
              <w:rPr>
                <w:rFonts w:cstheme="minorHAnsi"/>
              </w:rPr>
            </w:pPr>
          </w:p>
        </w:tc>
        <w:tc>
          <w:tcPr>
            <w:tcW w:w="993" w:type="dxa"/>
            <w:gridSpan w:val="2"/>
          </w:tcPr>
          <w:p w:rsidRPr="00C47E94" w:rsidR="003626FA" w:rsidP="00F5650E" w:rsidRDefault="003626FA" w14:paraId="035B9F2A" w14:textId="77777777">
            <w:pPr>
              <w:spacing w:line="276" w:lineRule="auto"/>
              <w:rPr>
                <w:rFonts w:cstheme="minorHAnsi"/>
              </w:rPr>
            </w:pPr>
          </w:p>
        </w:tc>
        <w:tc>
          <w:tcPr>
            <w:tcW w:w="1134" w:type="dxa"/>
            <w:gridSpan w:val="2"/>
          </w:tcPr>
          <w:p w:rsidRPr="00C47E94" w:rsidR="003626FA" w:rsidP="00F5650E" w:rsidRDefault="003626FA" w14:paraId="6CF5CADF" w14:textId="77777777">
            <w:pPr>
              <w:spacing w:line="276" w:lineRule="auto"/>
              <w:rPr>
                <w:rFonts w:cstheme="minorHAnsi"/>
              </w:rPr>
            </w:pPr>
          </w:p>
        </w:tc>
      </w:tr>
      <w:tr w:rsidRPr="00C47E94" w:rsidR="00A65BC3" w:rsidTr="0075570F" w14:paraId="1D079F30" w14:textId="77777777">
        <w:tc>
          <w:tcPr>
            <w:tcW w:w="2405" w:type="dxa"/>
            <w:gridSpan w:val="2"/>
            <w:shd w:val="clear" w:color="auto" w:fill="E7E6E6" w:themeFill="background2"/>
          </w:tcPr>
          <w:p w:rsidRPr="00C47E94" w:rsidR="00A65BC3" w:rsidP="00433443" w:rsidRDefault="00A65BC3" w14:paraId="1509D71B" w14:textId="77777777">
            <w:pPr>
              <w:spacing w:line="276" w:lineRule="auto"/>
              <w:rPr>
                <w:rFonts w:cstheme="minorHAnsi"/>
                <w:b/>
                <w:bCs/>
              </w:rPr>
            </w:pPr>
            <w:r w:rsidRPr="00C47E94">
              <w:rPr>
                <w:rFonts w:cstheme="minorHAnsi"/>
                <w:b/>
                <w:bCs/>
              </w:rPr>
              <w:t>Referral route</w:t>
            </w:r>
          </w:p>
        </w:tc>
        <w:tc>
          <w:tcPr>
            <w:tcW w:w="11624" w:type="dxa"/>
            <w:gridSpan w:val="19"/>
          </w:tcPr>
          <w:p w:rsidRPr="00C47E94" w:rsidR="00A65BC3" w:rsidP="00433443" w:rsidRDefault="00A65BC3" w14:paraId="358DD3EB" w14:textId="77777777">
            <w:pPr>
              <w:spacing w:line="276" w:lineRule="auto"/>
              <w:jc w:val="both"/>
              <w:rPr>
                <w:rFonts w:cstheme="minorHAnsi"/>
              </w:rPr>
            </w:pPr>
            <w:r w:rsidRPr="00C47E94">
              <w:rPr>
                <w:rFonts w:cstheme="minorHAnsi"/>
              </w:rPr>
              <w:t>Contact Cotmanhay Community Network directly.</w:t>
            </w:r>
          </w:p>
        </w:tc>
      </w:tr>
      <w:tr w:rsidRPr="00C47E94" w:rsidR="00A65BC3" w:rsidTr="0075570F" w14:paraId="7E2F60ED" w14:textId="77777777">
        <w:tc>
          <w:tcPr>
            <w:tcW w:w="2405" w:type="dxa"/>
            <w:gridSpan w:val="2"/>
            <w:shd w:val="clear" w:color="auto" w:fill="E7E6E6" w:themeFill="background2"/>
          </w:tcPr>
          <w:p w:rsidRPr="00C47E94" w:rsidR="00A65BC3" w:rsidP="00433443" w:rsidRDefault="00A65BC3" w14:paraId="4872AC7C" w14:textId="77777777">
            <w:pPr>
              <w:spacing w:line="276" w:lineRule="auto"/>
              <w:rPr>
                <w:rFonts w:cstheme="minorHAnsi"/>
                <w:b/>
                <w:bCs/>
              </w:rPr>
            </w:pPr>
            <w:r w:rsidRPr="00C47E94">
              <w:rPr>
                <w:rFonts w:cstheme="minorHAnsi"/>
                <w:b/>
                <w:bCs/>
              </w:rPr>
              <w:t>Contact details</w:t>
            </w:r>
          </w:p>
        </w:tc>
        <w:tc>
          <w:tcPr>
            <w:tcW w:w="11624" w:type="dxa"/>
            <w:gridSpan w:val="19"/>
          </w:tcPr>
          <w:p w:rsidRPr="00C47E94" w:rsidR="00A65BC3" w:rsidP="00433443" w:rsidRDefault="00A65BC3" w14:paraId="724FE5CA" w14:textId="77777777">
            <w:pPr>
              <w:spacing w:line="276" w:lineRule="auto"/>
              <w:rPr>
                <w:rFonts w:cstheme="minorHAnsi"/>
              </w:rPr>
            </w:pPr>
            <w:r w:rsidRPr="00C47E94">
              <w:rPr>
                <w:rFonts w:cstheme="minorHAnsi"/>
              </w:rPr>
              <w:t>Tel: 07907 806 715 / Email: cotmanyhaycommunitynetwork@gmail.com</w:t>
            </w:r>
          </w:p>
        </w:tc>
      </w:tr>
    </w:tbl>
    <w:p w:rsidRPr="00C47E94" w:rsidR="003626FA" w:rsidP="003626FA" w:rsidRDefault="003626FA" w14:paraId="0AB1BEFF" w14:textId="77777777">
      <w:pPr>
        <w:rPr>
          <w:rFonts w:cstheme="minorHAnsi"/>
          <w:color w:val="0070C0"/>
        </w:rPr>
      </w:pPr>
    </w:p>
    <w:p w:rsidRPr="00C47E94" w:rsidR="00852B18" w:rsidRDefault="00852B18" w14:paraId="05D6393D" w14:textId="1827F4ED">
      <w:pPr>
        <w:rPr>
          <w:rFonts w:cstheme="minorHAnsi"/>
          <w:b/>
          <w:bCs/>
          <w:u w:val="single"/>
        </w:rPr>
      </w:pPr>
    </w:p>
    <w:p w:rsidRPr="00C47E94" w:rsidR="00C86C8B" w:rsidRDefault="00C86C8B" w14:paraId="24D86BA3" w14:textId="3FB655E9">
      <w:pPr>
        <w:rPr>
          <w:rFonts w:cstheme="minorHAnsi"/>
          <w:b/>
          <w:bCs/>
          <w:u w:val="single"/>
        </w:rPr>
      </w:pPr>
    </w:p>
    <w:p w:rsidRPr="00C47E94" w:rsidR="00E76E00" w:rsidRDefault="00E76E00" w14:paraId="206FD83D" w14:textId="3BEF38ED">
      <w:pPr>
        <w:rPr>
          <w:rFonts w:cstheme="minorHAnsi"/>
          <w:b/>
          <w:bCs/>
          <w:u w:val="single"/>
        </w:rPr>
      </w:pPr>
    </w:p>
    <w:sectPr w:rsidRPr="00C47E94" w:rsidR="00E76E00" w:rsidSect="00566357">
      <w:headerReference w:type="even" r:id="rId34"/>
      <w:headerReference w:type="default" r:id="rId35"/>
      <w:footerReference w:type="even" r:id="rId36"/>
      <w:footerReference w:type="default" r:id="rId37"/>
      <w:headerReference w:type="first" r:id="rId38"/>
      <w:footerReference w:type="first" r:id="rId39"/>
      <w:pgSz w:w="16838" w:h="11906" w:orient="landscape"/>
      <w:pgMar w:top="851"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7B15F" w14:textId="77777777" w:rsidR="00E110F7" w:rsidRDefault="00E110F7" w:rsidP="00365C6F">
      <w:pPr>
        <w:spacing w:after="0" w:line="240" w:lineRule="auto"/>
      </w:pPr>
      <w:r>
        <w:separator/>
      </w:r>
    </w:p>
  </w:endnote>
  <w:endnote w:type="continuationSeparator" w:id="0">
    <w:p w14:paraId="0160F78D" w14:textId="77777777" w:rsidR="00E110F7" w:rsidRDefault="00E110F7" w:rsidP="0036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17E3" w14:textId="77777777" w:rsidR="00E110F7" w:rsidRDefault="00E110F7">
    <w:pPr>
      <w:pStyle w:val="Footer"/>
    </w:pPr>
    <w:r>
      <w:rPr>
        <w:noProof/>
      </w:rPr>
      <mc:AlternateContent>
        <mc:Choice Requires="wps">
          <w:drawing>
            <wp:anchor distT="0" distB="0" distL="0" distR="0" simplePos="0" relativeHeight="251659264" behindDoc="0" locked="0" layoutInCell="1" allowOverlap="1" wp14:anchorId="3256553F" wp14:editId="351127D5">
              <wp:simplePos x="635" y="635"/>
              <wp:positionH relativeFrom="column">
                <wp:align>center</wp:align>
              </wp:positionH>
              <wp:positionV relativeFrom="paragraph">
                <wp:posOffset>635</wp:posOffset>
              </wp:positionV>
              <wp:extent cx="443865" cy="443865"/>
              <wp:effectExtent l="0" t="0" r="8890" b="17145"/>
              <wp:wrapSquare wrapText="bothSides"/>
              <wp:docPr id="2" name="Text Box 2" descr="CONTROLL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48E107" w14:textId="77777777" w:rsidR="00E110F7" w:rsidRPr="00365C6F" w:rsidRDefault="00E110F7">
                          <w:pPr>
                            <w:rPr>
                              <w:rFonts w:ascii="Calibri" w:eastAsia="Calibri" w:hAnsi="Calibri" w:cs="Calibri"/>
                              <w:color w:val="000000"/>
                              <w:sz w:val="20"/>
                              <w:szCs w:val="20"/>
                            </w:rPr>
                          </w:pPr>
                          <w:r w:rsidRPr="00365C6F">
                            <w:rPr>
                              <w:rFonts w:ascii="Calibri" w:eastAsia="Calibri" w:hAnsi="Calibri" w:cs="Calibri"/>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56553F" id="_x0000_t202" coordsize="21600,21600" o:spt="202" path="m,l,21600r21600,l21600,xe">
              <v:stroke joinstyle="miter"/>
              <v:path gradientshapeok="t" o:connecttype="rect"/>
            </v:shapetype>
            <v:shape id="Text Box 2" o:spid="_x0000_s1026" type="#_x0000_t202" alt="CONTROLL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C7bBn8jAgAASAQAAA4AAAAAAAAAAAAAAAAALgIAAGRycy9lMm9Eb2MueG1sUEsBAi0A&#10;FAAGAAgAAAAhAISw0yjWAAAAAwEAAA8AAAAAAAAAAAAAAAAAfQQAAGRycy9kb3ducmV2LnhtbFBL&#10;BQYAAAAABAAEAPMAAACABQAAAAA=&#10;" filled="f" stroked="f">
              <v:textbox style="mso-fit-shape-to-text:t" inset="0,0,0,0">
                <w:txbxContent>
                  <w:p w14:paraId="6F48E107" w14:textId="77777777" w:rsidR="00E110F7" w:rsidRPr="00365C6F" w:rsidRDefault="00E110F7">
                    <w:pPr>
                      <w:rPr>
                        <w:rFonts w:ascii="Calibri" w:eastAsia="Calibri" w:hAnsi="Calibri" w:cs="Calibri"/>
                        <w:color w:val="000000"/>
                        <w:sz w:val="20"/>
                        <w:szCs w:val="20"/>
                      </w:rPr>
                    </w:pPr>
                    <w:r w:rsidRPr="00365C6F">
                      <w:rPr>
                        <w:rFonts w:ascii="Calibri" w:eastAsia="Calibri" w:hAnsi="Calibri" w:cs="Calibri"/>
                        <w:color w:val="000000"/>
                        <w:sz w:val="20"/>
                        <w:szCs w:val="20"/>
                      </w:rPr>
                      <w:t>CONTROLLED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767773"/>
      <w:docPartObj>
        <w:docPartGallery w:val="Page Numbers (Bottom of Page)"/>
        <w:docPartUnique/>
      </w:docPartObj>
    </w:sdtPr>
    <w:sdtEndPr>
      <w:rPr>
        <w:noProof/>
      </w:rPr>
    </w:sdtEndPr>
    <w:sdtContent>
      <w:p w14:paraId="55716779" w14:textId="388F5D17" w:rsidR="00E110F7" w:rsidRDefault="00E110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02F8C3" w14:textId="24F49128" w:rsidR="00E110F7" w:rsidRDefault="00E110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13A2" w14:textId="77777777" w:rsidR="00E110F7" w:rsidRDefault="00E110F7">
    <w:pPr>
      <w:pStyle w:val="Footer"/>
    </w:pPr>
    <w:r>
      <w:rPr>
        <w:noProof/>
      </w:rPr>
      <mc:AlternateContent>
        <mc:Choice Requires="wps">
          <w:drawing>
            <wp:anchor distT="0" distB="0" distL="0" distR="0" simplePos="0" relativeHeight="251658240" behindDoc="0" locked="0" layoutInCell="1" allowOverlap="1" wp14:anchorId="607A1BC3" wp14:editId="4787F83B">
              <wp:simplePos x="635" y="635"/>
              <wp:positionH relativeFrom="column">
                <wp:align>center</wp:align>
              </wp:positionH>
              <wp:positionV relativeFrom="paragraph">
                <wp:posOffset>635</wp:posOffset>
              </wp:positionV>
              <wp:extent cx="443865" cy="443865"/>
              <wp:effectExtent l="0" t="0" r="8890" b="17145"/>
              <wp:wrapSquare wrapText="bothSides"/>
              <wp:docPr id="1" name="Text Box 1" descr="CONTROLL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4ADAF5" w14:textId="77777777" w:rsidR="00E110F7" w:rsidRPr="00365C6F" w:rsidRDefault="00E110F7">
                          <w:pPr>
                            <w:rPr>
                              <w:rFonts w:ascii="Calibri" w:eastAsia="Calibri" w:hAnsi="Calibri" w:cs="Calibri"/>
                              <w:color w:val="000000"/>
                              <w:sz w:val="20"/>
                              <w:szCs w:val="20"/>
                            </w:rPr>
                          </w:pPr>
                          <w:r w:rsidRPr="00365C6F">
                            <w:rPr>
                              <w:rFonts w:ascii="Calibri" w:eastAsia="Calibri" w:hAnsi="Calibri" w:cs="Calibri"/>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7A1BC3" id="_x0000_t202" coordsize="21600,21600" o:spt="202" path="m,l,21600r21600,l21600,xe">
              <v:stroke joinstyle="miter"/>
              <v:path gradientshapeok="t" o:connecttype="rect"/>
            </v:shapetype>
            <v:shape id="Text Box 1" o:spid="_x0000_s1027" type="#_x0000_t202" alt="CONTROLL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FeDCgkmAgAATwQAAA4AAAAAAAAAAAAAAAAALgIAAGRycy9lMm9Eb2MueG1sUEsB&#10;Ai0AFAAGAAgAAAAhAISw0yjWAAAAAwEAAA8AAAAAAAAAAAAAAAAAgAQAAGRycy9kb3ducmV2Lnht&#10;bFBLBQYAAAAABAAEAPMAAACDBQAAAAA=&#10;" filled="f" stroked="f">
              <v:textbox style="mso-fit-shape-to-text:t" inset="0,0,0,0">
                <w:txbxContent>
                  <w:p w14:paraId="464ADAF5" w14:textId="77777777" w:rsidR="00E110F7" w:rsidRPr="00365C6F" w:rsidRDefault="00E110F7">
                    <w:pPr>
                      <w:rPr>
                        <w:rFonts w:ascii="Calibri" w:eastAsia="Calibri" w:hAnsi="Calibri" w:cs="Calibri"/>
                        <w:color w:val="000000"/>
                        <w:sz w:val="20"/>
                        <w:szCs w:val="20"/>
                      </w:rPr>
                    </w:pPr>
                    <w:r w:rsidRPr="00365C6F">
                      <w:rPr>
                        <w:rFonts w:ascii="Calibri" w:eastAsia="Calibri" w:hAnsi="Calibri" w:cs="Calibri"/>
                        <w:color w:val="000000"/>
                        <w:sz w:val="20"/>
                        <w:szCs w:val="20"/>
                      </w:rPr>
                      <w:t>CONTROLLED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7F0C4" w14:textId="77777777" w:rsidR="00E110F7" w:rsidRDefault="00E110F7" w:rsidP="00365C6F">
      <w:pPr>
        <w:spacing w:after="0" w:line="240" w:lineRule="auto"/>
      </w:pPr>
      <w:r>
        <w:separator/>
      </w:r>
    </w:p>
  </w:footnote>
  <w:footnote w:type="continuationSeparator" w:id="0">
    <w:p w14:paraId="43EB936A" w14:textId="77777777" w:rsidR="00E110F7" w:rsidRDefault="00E110F7" w:rsidP="0036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7F4C" w14:textId="77777777" w:rsidR="00327458" w:rsidRDefault="003274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EF9C" w14:textId="07E3E835" w:rsidR="00E110F7" w:rsidRDefault="00327458">
    <w:pPr>
      <w:pStyle w:val="Header"/>
      <w:jc w:val="right"/>
      <w:rPr>
        <w:color w:val="4472C4" w:themeColor="accent1"/>
      </w:rPr>
    </w:pPr>
    <w:sdt>
      <w:sdtPr>
        <w:rPr>
          <w:color w:val="4472C4" w:themeColor="accent1"/>
        </w:rPr>
        <w:alias w:val="Title"/>
        <w:tag w:val=""/>
        <w:id w:val="664756013"/>
        <w:placeholder>
          <w:docPart w:val="99E542FC932646EB9C4ACD676B9AD640"/>
        </w:placeholder>
        <w:dataBinding w:prefixMappings="xmlns:ns0='http://purl.org/dc/elements/1.1/' xmlns:ns1='http://schemas.openxmlformats.org/package/2006/metadata/core-properties' " w:xpath="/ns1:coreProperties[1]/ns0:title[1]" w:storeItemID="{6C3C8BC8-F283-45AE-878A-BAB7291924A1}"/>
        <w:text/>
      </w:sdtPr>
      <w:sdtEndPr/>
      <w:sdtContent>
        <w:r w:rsidR="00E110F7">
          <w:rPr>
            <w:color w:val="4472C4" w:themeColor="accent1"/>
          </w:rPr>
          <w:t>Derbyshire Domestic Abuse Service Directory</w:t>
        </w:r>
      </w:sdtContent>
    </w:sdt>
    <w:r w:rsidR="00E110F7">
      <w:rPr>
        <w:color w:val="4472C4" w:themeColor="accent1"/>
      </w:rPr>
      <w:t xml:space="preserve"> </w:t>
    </w:r>
    <w:r w:rsidR="00332F1A">
      <w:rPr>
        <w:color w:val="4472C4" w:themeColor="accent1"/>
      </w:rPr>
      <w:t xml:space="preserve">– Children &amp; Young People’s Support </w:t>
    </w:r>
    <w:r w:rsidR="00E110F7">
      <w:rPr>
        <w:color w:val="4472C4" w:themeColor="accent1"/>
      </w:rPr>
      <w:t xml:space="preserve">| </w:t>
    </w:r>
    <w:sdt>
      <w:sdtPr>
        <w:rPr>
          <w:color w:val="4472C4" w:themeColor="accent1"/>
        </w:rPr>
        <w:alias w:val="Author"/>
        <w:tag w:val=""/>
        <w:id w:val="-1677181147"/>
        <w:placeholder>
          <w:docPart w:val="55BC9E9450F74E51A4B15206E47A8BE1"/>
        </w:placeholder>
        <w:dataBinding w:prefixMappings="xmlns:ns0='http://purl.org/dc/elements/1.1/' xmlns:ns1='http://schemas.openxmlformats.org/package/2006/metadata/core-properties' " w:xpath="/ns1:coreProperties[1]/ns0:creator[1]" w:storeItemID="{6C3C8BC8-F283-45AE-878A-BAB7291924A1}"/>
        <w:text/>
      </w:sdtPr>
      <w:sdtEndPr/>
      <w:sdtContent>
        <w:r>
          <w:rPr>
            <w:color w:val="4472C4" w:themeColor="accent1"/>
          </w:rPr>
          <w:t>May</w:t>
        </w:r>
        <w:r w:rsidR="00E110F7">
          <w:rPr>
            <w:color w:val="4472C4" w:themeColor="accent1"/>
          </w:rPr>
          <w:t xml:space="preserve"> 2022, Version </w:t>
        </w:r>
        <w:r w:rsidR="00332F1A">
          <w:rPr>
            <w:color w:val="4472C4" w:themeColor="accent1"/>
          </w:rPr>
          <w:t>2</w:t>
        </w:r>
      </w:sdtContent>
    </w:sdt>
  </w:p>
  <w:p w14:paraId="0E78AFFD" w14:textId="77777777" w:rsidR="00E110F7" w:rsidRDefault="00E110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6D379" w14:textId="77777777" w:rsidR="00327458" w:rsidRDefault="003274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00B7"/>
    <w:multiLevelType w:val="multilevel"/>
    <w:tmpl w:val="2976E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CB487F"/>
    <w:multiLevelType w:val="hybridMultilevel"/>
    <w:tmpl w:val="0AFE0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AB474A"/>
    <w:multiLevelType w:val="hybridMultilevel"/>
    <w:tmpl w:val="4DC4E5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B0D27AC"/>
    <w:multiLevelType w:val="multilevel"/>
    <w:tmpl w:val="636A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387ECB"/>
    <w:multiLevelType w:val="hybridMultilevel"/>
    <w:tmpl w:val="07DCE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7169C4"/>
    <w:multiLevelType w:val="hybridMultilevel"/>
    <w:tmpl w:val="AAEE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4C3748"/>
    <w:multiLevelType w:val="hybridMultilevel"/>
    <w:tmpl w:val="E30CF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56626B"/>
    <w:multiLevelType w:val="hybridMultilevel"/>
    <w:tmpl w:val="F760B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901F4B"/>
    <w:multiLevelType w:val="hybridMultilevel"/>
    <w:tmpl w:val="E676D62C"/>
    <w:lvl w:ilvl="0" w:tplc="5E9039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2E35C5"/>
    <w:multiLevelType w:val="hybridMultilevel"/>
    <w:tmpl w:val="F3C43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CF94333"/>
    <w:multiLevelType w:val="hybridMultilevel"/>
    <w:tmpl w:val="8D543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4"/>
  </w:num>
  <w:num w:numId="5">
    <w:abstractNumId w:val="3"/>
  </w:num>
  <w:num w:numId="6">
    <w:abstractNumId w:val="5"/>
  </w:num>
  <w:num w:numId="7">
    <w:abstractNumId w:val="1"/>
  </w:num>
  <w:num w:numId="8">
    <w:abstractNumId w:val="0"/>
  </w:num>
  <w:num w:numId="9">
    <w:abstractNumId w:val="1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C6F"/>
    <w:rsid w:val="0001666A"/>
    <w:rsid w:val="00032EB8"/>
    <w:rsid w:val="0003590D"/>
    <w:rsid w:val="00036CCE"/>
    <w:rsid w:val="0003708F"/>
    <w:rsid w:val="00056CF6"/>
    <w:rsid w:val="000649FD"/>
    <w:rsid w:val="00076AEA"/>
    <w:rsid w:val="00076BFF"/>
    <w:rsid w:val="00077DCB"/>
    <w:rsid w:val="00092D55"/>
    <w:rsid w:val="00095232"/>
    <w:rsid w:val="000958BB"/>
    <w:rsid w:val="000A5473"/>
    <w:rsid w:val="000A5A6D"/>
    <w:rsid w:val="000F689A"/>
    <w:rsid w:val="00124212"/>
    <w:rsid w:val="0013394C"/>
    <w:rsid w:val="00137589"/>
    <w:rsid w:val="001458B5"/>
    <w:rsid w:val="0015279E"/>
    <w:rsid w:val="001838FC"/>
    <w:rsid w:val="001A035A"/>
    <w:rsid w:val="001A3FE9"/>
    <w:rsid w:val="001B2C38"/>
    <w:rsid w:val="001C5682"/>
    <w:rsid w:val="001D535D"/>
    <w:rsid w:val="001D6CCC"/>
    <w:rsid w:val="001E03DD"/>
    <w:rsid w:val="001F25D5"/>
    <w:rsid w:val="001F4410"/>
    <w:rsid w:val="001F6B97"/>
    <w:rsid w:val="002063E0"/>
    <w:rsid w:val="00214FB7"/>
    <w:rsid w:val="00223197"/>
    <w:rsid w:val="00224A37"/>
    <w:rsid w:val="00250B33"/>
    <w:rsid w:val="002520B0"/>
    <w:rsid w:val="00253CBF"/>
    <w:rsid w:val="002601F2"/>
    <w:rsid w:val="0026320A"/>
    <w:rsid w:val="00265DB8"/>
    <w:rsid w:val="00266CD1"/>
    <w:rsid w:val="00266EDB"/>
    <w:rsid w:val="002737C4"/>
    <w:rsid w:val="00290416"/>
    <w:rsid w:val="002950C9"/>
    <w:rsid w:val="00296F82"/>
    <w:rsid w:val="002B4022"/>
    <w:rsid w:val="002C254A"/>
    <w:rsid w:val="00304E67"/>
    <w:rsid w:val="00305392"/>
    <w:rsid w:val="00320956"/>
    <w:rsid w:val="00327458"/>
    <w:rsid w:val="00332F1A"/>
    <w:rsid w:val="003409C8"/>
    <w:rsid w:val="00341790"/>
    <w:rsid w:val="00342922"/>
    <w:rsid w:val="003626FA"/>
    <w:rsid w:val="00362902"/>
    <w:rsid w:val="00365C6F"/>
    <w:rsid w:val="003664C5"/>
    <w:rsid w:val="003760B4"/>
    <w:rsid w:val="003A09AA"/>
    <w:rsid w:val="003A6282"/>
    <w:rsid w:val="003C5E88"/>
    <w:rsid w:val="003D00F1"/>
    <w:rsid w:val="003D1B41"/>
    <w:rsid w:val="003D69EB"/>
    <w:rsid w:val="003E1891"/>
    <w:rsid w:val="003E4B1A"/>
    <w:rsid w:val="003E7C90"/>
    <w:rsid w:val="003F6A4A"/>
    <w:rsid w:val="00405D6D"/>
    <w:rsid w:val="00410CF8"/>
    <w:rsid w:val="004153D9"/>
    <w:rsid w:val="004155FE"/>
    <w:rsid w:val="00420258"/>
    <w:rsid w:val="00423D15"/>
    <w:rsid w:val="00425EDE"/>
    <w:rsid w:val="00427095"/>
    <w:rsid w:val="00431411"/>
    <w:rsid w:val="00433443"/>
    <w:rsid w:val="00441E3F"/>
    <w:rsid w:val="00470B4B"/>
    <w:rsid w:val="00477D69"/>
    <w:rsid w:val="00477F50"/>
    <w:rsid w:val="0048212E"/>
    <w:rsid w:val="00483BCD"/>
    <w:rsid w:val="0049546C"/>
    <w:rsid w:val="004C39D9"/>
    <w:rsid w:val="004E19CC"/>
    <w:rsid w:val="004E347D"/>
    <w:rsid w:val="004E7C8F"/>
    <w:rsid w:val="004F0919"/>
    <w:rsid w:val="00502C4E"/>
    <w:rsid w:val="00502D85"/>
    <w:rsid w:val="005173CC"/>
    <w:rsid w:val="005269FA"/>
    <w:rsid w:val="00535732"/>
    <w:rsid w:val="0053730A"/>
    <w:rsid w:val="00556E08"/>
    <w:rsid w:val="00564D0A"/>
    <w:rsid w:val="00566357"/>
    <w:rsid w:val="0057082E"/>
    <w:rsid w:val="005A0AB8"/>
    <w:rsid w:val="005B06C7"/>
    <w:rsid w:val="005E678E"/>
    <w:rsid w:val="005F238C"/>
    <w:rsid w:val="00614FB4"/>
    <w:rsid w:val="00620F3F"/>
    <w:rsid w:val="00623133"/>
    <w:rsid w:val="006252B4"/>
    <w:rsid w:val="00634EEB"/>
    <w:rsid w:val="00640192"/>
    <w:rsid w:val="006429AB"/>
    <w:rsid w:val="006635D7"/>
    <w:rsid w:val="006713A2"/>
    <w:rsid w:val="00673400"/>
    <w:rsid w:val="00684113"/>
    <w:rsid w:val="00697A85"/>
    <w:rsid w:val="006A0150"/>
    <w:rsid w:val="006B0436"/>
    <w:rsid w:val="006B116A"/>
    <w:rsid w:val="006B6426"/>
    <w:rsid w:val="006B712D"/>
    <w:rsid w:val="006C4D23"/>
    <w:rsid w:val="006D7488"/>
    <w:rsid w:val="006E24A1"/>
    <w:rsid w:val="006E3D6A"/>
    <w:rsid w:val="006E3F97"/>
    <w:rsid w:val="006E4C7C"/>
    <w:rsid w:val="006E6A42"/>
    <w:rsid w:val="006E7273"/>
    <w:rsid w:val="006F0081"/>
    <w:rsid w:val="006F0751"/>
    <w:rsid w:val="007031A8"/>
    <w:rsid w:val="0070451D"/>
    <w:rsid w:val="00722737"/>
    <w:rsid w:val="00734A74"/>
    <w:rsid w:val="0075570F"/>
    <w:rsid w:val="00757FDC"/>
    <w:rsid w:val="007666A2"/>
    <w:rsid w:val="00772597"/>
    <w:rsid w:val="00780232"/>
    <w:rsid w:val="00795D31"/>
    <w:rsid w:val="007A2193"/>
    <w:rsid w:val="007B3657"/>
    <w:rsid w:val="007C44D0"/>
    <w:rsid w:val="007E0F96"/>
    <w:rsid w:val="007E3B9A"/>
    <w:rsid w:val="007F7BC4"/>
    <w:rsid w:val="00804200"/>
    <w:rsid w:val="00811982"/>
    <w:rsid w:val="008208E8"/>
    <w:rsid w:val="008256CB"/>
    <w:rsid w:val="0084464A"/>
    <w:rsid w:val="00851823"/>
    <w:rsid w:val="00852B18"/>
    <w:rsid w:val="008767C6"/>
    <w:rsid w:val="0088367F"/>
    <w:rsid w:val="00891A83"/>
    <w:rsid w:val="008A5CA5"/>
    <w:rsid w:val="008A679D"/>
    <w:rsid w:val="008B582A"/>
    <w:rsid w:val="008B6709"/>
    <w:rsid w:val="008C18EE"/>
    <w:rsid w:val="008D2522"/>
    <w:rsid w:val="008D7A67"/>
    <w:rsid w:val="008E6EFE"/>
    <w:rsid w:val="008F2D6A"/>
    <w:rsid w:val="00926644"/>
    <w:rsid w:val="009269AE"/>
    <w:rsid w:val="00932A4E"/>
    <w:rsid w:val="00936E9C"/>
    <w:rsid w:val="00940FBC"/>
    <w:rsid w:val="00984801"/>
    <w:rsid w:val="0099068D"/>
    <w:rsid w:val="009A6626"/>
    <w:rsid w:val="009C3A9F"/>
    <w:rsid w:val="009C6381"/>
    <w:rsid w:val="009D325A"/>
    <w:rsid w:val="009D360B"/>
    <w:rsid w:val="009E05AE"/>
    <w:rsid w:val="009E087F"/>
    <w:rsid w:val="009E155F"/>
    <w:rsid w:val="009F64BB"/>
    <w:rsid w:val="00A00D6A"/>
    <w:rsid w:val="00A130D9"/>
    <w:rsid w:val="00A2498F"/>
    <w:rsid w:val="00A34BFE"/>
    <w:rsid w:val="00A403D0"/>
    <w:rsid w:val="00A508A4"/>
    <w:rsid w:val="00A54C3D"/>
    <w:rsid w:val="00A60B33"/>
    <w:rsid w:val="00A65BC3"/>
    <w:rsid w:val="00A67BC4"/>
    <w:rsid w:val="00A859F0"/>
    <w:rsid w:val="00A9608F"/>
    <w:rsid w:val="00AA4F03"/>
    <w:rsid w:val="00AB00B4"/>
    <w:rsid w:val="00AB2609"/>
    <w:rsid w:val="00AB7FCA"/>
    <w:rsid w:val="00AD3C17"/>
    <w:rsid w:val="00AD56C4"/>
    <w:rsid w:val="00AE3702"/>
    <w:rsid w:val="00AF3836"/>
    <w:rsid w:val="00AF78D1"/>
    <w:rsid w:val="00B03224"/>
    <w:rsid w:val="00B03C25"/>
    <w:rsid w:val="00B13C7B"/>
    <w:rsid w:val="00B149AB"/>
    <w:rsid w:val="00B25694"/>
    <w:rsid w:val="00B30DAA"/>
    <w:rsid w:val="00B374FA"/>
    <w:rsid w:val="00B428BC"/>
    <w:rsid w:val="00B469B4"/>
    <w:rsid w:val="00B508F7"/>
    <w:rsid w:val="00B818CE"/>
    <w:rsid w:val="00B835A3"/>
    <w:rsid w:val="00BC4032"/>
    <w:rsid w:val="00BC7092"/>
    <w:rsid w:val="00BD610B"/>
    <w:rsid w:val="00BD75BC"/>
    <w:rsid w:val="00BE1E03"/>
    <w:rsid w:val="00BE766A"/>
    <w:rsid w:val="00BF20BA"/>
    <w:rsid w:val="00BF28E9"/>
    <w:rsid w:val="00C11C34"/>
    <w:rsid w:val="00C15E2A"/>
    <w:rsid w:val="00C251A5"/>
    <w:rsid w:val="00C324DF"/>
    <w:rsid w:val="00C438B8"/>
    <w:rsid w:val="00C46F30"/>
    <w:rsid w:val="00C471E8"/>
    <w:rsid w:val="00C47E94"/>
    <w:rsid w:val="00C66245"/>
    <w:rsid w:val="00C72EBE"/>
    <w:rsid w:val="00C77491"/>
    <w:rsid w:val="00C867FA"/>
    <w:rsid w:val="00C86C8B"/>
    <w:rsid w:val="00C90F59"/>
    <w:rsid w:val="00C91CB8"/>
    <w:rsid w:val="00CA2F4D"/>
    <w:rsid w:val="00CB3FBC"/>
    <w:rsid w:val="00CC50DC"/>
    <w:rsid w:val="00CD09D1"/>
    <w:rsid w:val="00CD7935"/>
    <w:rsid w:val="00CE21F2"/>
    <w:rsid w:val="00CE5F3B"/>
    <w:rsid w:val="00CF2094"/>
    <w:rsid w:val="00CF7D7D"/>
    <w:rsid w:val="00D035F3"/>
    <w:rsid w:val="00D0753C"/>
    <w:rsid w:val="00D11FEE"/>
    <w:rsid w:val="00D32452"/>
    <w:rsid w:val="00D34B46"/>
    <w:rsid w:val="00D56710"/>
    <w:rsid w:val="00D61CFF"/>
    <w:rsid w:val="00D67F61"/>
    <w:rsid w:val="00D745A2"/>
    <w:rsid w:val="00D9533A"/>
    <w:rsid w:val="00DA2E17"/>
    <w:rsid w:val="00DB5EB1"/>
    <w:rsid w:val="00DC17BE"/>
    <w:rsid w:val="00DC417A"/>
    <w:rsid w:val="00DE379D"/>
    <w:rsid w:val="00DF15F4"/>
    <w:rsid w:val="00E0071B"/>
    <w:rsid w:val="00E110F7"/>
    <w:rsid w:val="00E12F1B"/>
    <w:rsid w:val="00E177D3"/>
    <w:rsid w:val="00E24198"/>
    <w:rsid w:val="00E55CF8"/>
    <w:rsid w:val="00E62FE4"/>
    <w:rsid w:val="00E65692"/>
    <w:rsid w:val="00E76E00"/>
    <w:rsid w:val="00E901EE"/>
    <w:rsid w:val="00E973E3"/>
    <w:rsid w:val="00EA0AA4"/>
    <w:rsid w:val="00EA3B36"/>
    <w:rsid w:val="00EB4B52"/>
    <w:rsid w:val="00ED269E"/>
    <w:rsid w:val="00ED4D17"/>
    <w:rsid w:val="00ED7402"/>
    <w:rsid w:val="00EE0CF6"/>
    <w:rsid w:val="00EF1806"/>
    <w:rsid w:val="00F02691"/>
    <w:rsid w:val="00F30032"/>
    <w:rsid w:val="00F336F0"/>
    <w:rsid w:val="00F373E0"/>
    <w:rsid w:val="00F5113C"/>
    <w:rsid w:val="00F5650E"/>
    <w:rsid w:val="00F7211D"/>
    <w:rsid w:val="00F905D0"/>
    <w:rsid w:val="00F90715"/>
    <w:rsid w:val="00FA488E"/>
    <w:rsid w:val="00FB3621"/>
    <w:rsid w:val="00FB6BE6"/>
    <w:rsid w:val="00FF0CD0"/>
    <w:rsid w:val="00FF3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041BD"/>
  <w15:chartTrackingRefBased/>
  <w15:docId w15:val="{9BD6ED13-6A80-478A-92D9-A563D566B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C6F"/>
  </w:style>
  <w:style w:type="paragraph" w:styleId="Footer">
    <w:name w:val="footer"/>
    <w:basedOn w:val="Normal"/>
    <w:link w:val="FooterChar"/>
    <w:uiPriority w:val="99"/>
    <w:unhideWhenUsed/>
    <w:rsid w:val="00365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C6F"/>
  </w:style>
  <w:style w:type="table" w:styleId="TableGrid">
    <w:name w:val="Table Grid"/>
    <w:basedOn w:val="TableNormal"/>
    <w:uiPriority w:val="39"/>
    <w:rsid w:val="00365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70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08F"/>
    <w:rPr>
      <w:rFonts w:ascii="Segoe UI" w:hAnsi="Segoe UI" w:cs="Segoe UI"/>
      <w:sz w:val="18"/>
      <w:szCs w:val="18"/>
    </w:rPr>
  </w:style>
  <w:style w:type="character" w:styleId="Hyperlink">
    <w:name w:val="Hyperlink"/>
    <w:basedOn w:val="DefaultParagraphFont"/>
    <w:uiPriority w:val="99"/>
    <w:unhideWhenUsed/>
    <w:rsid w:val="00F5113C"/>
    <w:rPr>
      <w:color w:val="0563C1" w:themeColor="hyperlink"/>
      <w:u w:val="single"/>
    </w:rPr>
  </w:style>
  <w:style w:type="paragraph" w:styleId="ListParagraph">
    <w:name w:val="List Paragraph"/>
    <w:basedOn w:val="Normal"/>
    <w:uiPriority w:val="34"/>
    <w:qFormat/>
    <w:rsid w:val="006B6426"/>
    <w:pPr>
      <w:ind w:left="720"/>
      <w:contextualSpacing/>
    </w:pPr>
  </w:style>
  <w:style w:type="paragraph" w:styleId="NormalWeb">
    <w:name w:val="Normal (Web)"/>
    <w:basedOn w:val="Normal"/>
    <w:uiPriority w:val="99"/>
    <w:unhideWhenUsed/>
    <w:rsid w:val="006B64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65692"/>
  </w:style>
  <w:style w:type="character" w:styleId="UnresolvedMention">
    <w:name w:val="Unresolved Mention"/>
    <w:basedOn w:val="DefaultParagraphFont"/>
    <w:uiPriority w:val="99"/>
    <w:semiHidden/>
    <w:unhideWhenUsed/>
    <w:rsid w:val="00E65692"/>
    <w:rPr>
      <w:color w:val="605E5C"/>
      <w:shd w:val="clear" w:color="auto" w:fill="E1DFDD"/>
    </w:rPr>
  </w:style>
  <w:style w:type="character" w:styleId="Strong">
    <w:name w:val="Strong"/>
    <w:basedOn w:val="DefaultParagraphFont"/>
    <w:uiPriority w:val="22"/>
    <w:qFormat/>
    <w:rsid w:val="00772597"/>
    <w:rPr>
      <w:b/>
      <w:bCs/>
    </w:rPr>
  </w:style>
  <w:style w:type="character" w:styleId="FollowedHyperlink">
    <w:name w:val="FollowedHyperlink"/>
    <w:basedOn w:val="DefaultParagraphFont"/>
    <w:uiPriority w:val="99"/>
    <w:semiHidden/>
    <w:unhideWhenUsed/>
    <w:rsid w:val="003D1B41"/>
    <w:rPr>
      <w:color w:val="954F72" w:themeColor="followedHyperlink"/>
      <w:u w:val="single"/>
    </w:rPr>
  </w:style>
  <w:style w:type="character" w:styleId="CommentReference">
    <w:name w:val="annotation reference"/>
    <w:basedOn w:val="DefaultParagraphFont"/>
    <w:uiPriority w:val="99"/>
    <w:semiHidden/>
    <w:unhideWhenUsed/>
    <w:rsid w:val="00483BCD"/>
    <w:rPr>
      <w:sz w:val="16"/>
      <w:szCs w:val="16"/>
    </w:rPr>
  </w:style>
  <w:style w:type="paragraph" w:styleId="CommentText">
    <w:name w:val="annotation text"/>
    <w:basedOn w:val="Normal"/>
    <w:link w:val="CommentTextChar"/>
    <w:uiPriority w:val="99"/>
    <w:semiHidden/>
    <w:unhideWhenUsed/>
    <w:rsid w:val="00483BCD"/>
    <w:pPr>
      <w:spacing w:line="240" w:lineRule="auto"/>
    </w:pPr>
    <w:rPr>
      <w:sz w:val="20"/>
      <w:szCs w:val="20"/>
    </w:rPr>
  </w:style>
  <w:style w:type="character" w:customStyle="1" w:styleId="CommentTextChar">
    <w:name w:val="Comment Text Char"/>
    <w:basedOn w:val="DefaultParagraphFont"/>
    <w:link w:val="CommentText"/>
    <w:uiPriority w:val="99"/>
    <w:semiHidden/>
    <w:rsid w:val="00483BCD"/>
    <w:rPr>
      <w:sz w:val="20"/>
      <w:szCs w:val="20"/>
    </w:rPr>
  </w:style>
  <w:style w:type="paragraph" w:styleId="CommentSubject">
    <w:name w:val="annotation subject"/>
    <w:basedOn w:val="CommentText"/>
    <w:next w:val="CommentText"/>
    <w:link w:val="CommentSubjectChar"/>
    <w:uiPriority w:val="99"/>
    <w:semiHidden/>
    <w:unhideWhenUsed/>
    <w:rsid w:val="00483BCD"/>
    <w:rPr>
      <w:b/>
      <w:bCs/>
    </w:rPr>
  </w:style>
  <w:style w:type="character" w:customStyle="1" w:styleId="CommentSubjectChar">
    <w:name w:val="Comment Subject Char"/>
    <w:basedOn w:val="CommentTextChar"/>
    <w:link w:val="CommentSubject"/>
    <w:uiPriority w:val="99"/>
    <w:semiHidden/>
    <w:rsid w:val="00483BCD"/>
    <w:rPr>
      <w:b/>
      <w:bCs/>
      <w:sz w:val="20"/>
      <w:szCs w:val="20"/>
    </w:rPr>
  </w:style>
  <w:style w:type="paragraph" w:customStyle="1" w:styleId="xmsonormal">
    <w:name w:val="x_msonormal"/>
    <w:basedOn w:val="Normal"/>
    <w:rsid w:val="00B469B4"/>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16928299">
      <w:bodyDiv w:val="1"/>
      <w:marLeft w:val="0"/>
      <w:marRight w:val="0"/>
      <w:marTop w:val="0"/>
      <w:marBottom w:val="0"/>
      <w:divBdr>
        <w:top w:val="none" w:sz="0" w:space="0" w:color="auto"/>
        <w:left w:val="none" w:sz="0" w:space="0" w:color="auto"/>
        <w:bottom w:val="none" w:sz="0" w:space="0" w:color="auto"/>
        <w:right w:val="none" w:sz="0" w:space="0" w:color="auto"/>
      </w:divBdr>
    </w:div>
    <w:div w:id="19019203">
      <w:bodyDiv w:val="1"/>
      <w:marLeft w:val="0"/>
      <w:marRight w:val="0"/>
      <w:marTop w:val="0"/>
      <w:marBottom w:val="0"/>
      <w:divBdr>
        <w:top w:val="none" w:sz="0" w:space="0" w:color="auto"/>
        <w:left w:val="none" w:sz="0" w:space="0" w:color="auto"/>
        <w:bottom w:val="none" w:sz="0" w:space="0" w:color="auto"/>
        <w:right w:val="none" w:sz="0" w:space="0" w:color="auto"/>
      </w:divBdr>
    </w:div>
    <w:div w:id="20251612">
      <w:bodyDiv w:val="1"/>
      <w:marLeft w:val="0"/>
      <w:marRight w:val="0"/>
      <w:marTop w:val="0"/>
      <w:marBottom w:val="0"/>
      <w:divBdr>
        <w:top w:val="none" w:sz="0" w:space="0" w:color="auto"/>
        <w:left w:val="none" w:sz="0" w:space="0" w:color="auto"/>
        <w:bottom w:val="none" w:sz="0" w:space="0" w:color="auto"/>
        <w:right w:val="none" w:sz="0" w:space="0" w:color="auto"/>
      </w:divBdr>
    </w:div>
    <w:div w:id="20782497">
      <w:bodyDiv w:val="1"/>
      <w:marLeft w:val="0"/>
      <w:marRight w:val="0"/>
      <w:marTop w:val="0"/>
      <w:marBottom w:val="0"/>
      <w:divBdr>
        <w:top w:val="none" w:sz="0" w:space="0" w:color="auto"/>
        <w:left w:val="none" w:sz="0" w:space="0" w:color="auto"/>
        <w:bottom w:val="none" w:sz="0" w:space="0" w:color="auto"/>
        <w:right w:val="none" w:sz="0" w:space="0" w:color="auto"/>
      </w:divBdr>
    </w:div>
    <w:div w:id="21979946">
      <w:bodyDiv w:val="1"/>
      <w:marLeft w:val="0"/>
      <w:marRight w:val="0"/>
      <w:marTop w:val="0"/>
      <w:marBottom w:val="0"/>
      <w:divBdr>
        <w:top w:val="none" w:sz="0" w:space="0" w:color="auto"/>
        <w:left w:val="none" w:sz="0" w:space="0" w:color="auto"/>
        <w:bottom w:val="none" w:sz="0" w:space="0" w:color="auto"/>
        <w:right w:val="none" w:sz="0" w:space="0" w:color="auto"/>
      </w:divBdr>
    </w:div>
    <w:div w:id="28066290">
      <w:bodyDiv w:val="1"/>
      <w:marLeft w:val="0"/>
      <w:marRight w:val="0"/>
      <w:marTop w:val="0"/>
      <w:marBottom w:val="0"/>
      <w:divBdr>
        <w:top w:val="none" w:sz="0" w:space="0" w:color="auto"/>
        <w:left w:val="none" w:sz="0" w:space="0" w:color="auto"/>
        <w:bottom w:val="none" w:sz="0" w:space="0" w:color="auto"/>
        <w:right w:val="none" w:sz="0" w:space="0" w:color="auto"/>
      </w:divBdr>
    </w:div>
    <w:div w:id="29770293">
      <w:bodyDiv w:val="1"/>
      <w:marLeft w:val="0"/>
      <w:marRight w:val="0"/>
      <w:marTop w:val="0"/>
      <w:marBottom w:val="0"/>
      <w:divBdr>
        <w:top w:val="none" w:sz="0" w:space="0" w:color="auto"/>
        <w:left w:val="none" w:sz="0" w:space="0" w:color="auto"/>
        <w:bottom w:val="none" w:sz="0" w:space="0" w:color="auto"/>
        <w:right w:val="none" w:sz="0" w:space="0" w:color="auto"/>
      </w:divBdr>
    </w:div>
    <w:div w:id="36711741">
      <w:bodyDiv w:val="1"/>
      <w:marLeft w:val="0"/>
      <w:marRight w:val="0"/>
      <w:marTop w:val="0"/>
      <w:marBottom w:val="0"/>
      <w:divBdr>
        <w:top w:val="none" w:sz="0" w:space="0" w:color="auto"/>
        <w:left w:val="none" w:sz="0" w:space="0" w:color="auto"/>
        <w:bottom w:val="none" w:sz="0" w:space="0" w:color="auto"/>
        <w:right w:val="none" w:sz="0" w:space="0" w:color="auto"/>
      </w:divBdr>
    </w:div>
    <w:div w:id="43333222">
      <w:bodyDiv w:val="1"/>
      <w:marLeft w:val="0"/>
      <w:marRight w:val="0"/>
      <w:marTop w:val="0"/>
      <w:marBottom w:val="0"/>
      <w:divBdr>
        <w:top w:val="none" w:sz="0" w:space="0" w:color="auto"/>
        <w:left w:val="none" w:sz="0" w:space="0" w:color="auto"/>
        <w:bottom w:val="none" w:sz="0" w:space="0" w:color="auto"/>
        <w:right w:val="none" w:sz="0" w:space="0" w:color="auto"/>
      </w:divBdr>
    </w:div>
    <w:div w:id="58675358">
      <w:bodyDiv w:val="1"/>
      <w:marLeft w:val="0"/>
      <w:marRight w:val="0"/>
      <w:marTop w:val="0"/>
      <w:marBottom w:val="0"/>
      <w:divBdr>
        <w:top w:val="none" w:sz="0" w:space="0" w:color="auto"/>
        <w:left w:val="none" w:sz="0" w:space="0" w:color="auto"/>
        <w:bottom w:val="none" w:sz="0" w:space="0" w:color="auto"/>
        <w:right w:val="none" w:sz="0" w:space="0" w:color="auto"/>
      </w:divBdr>
    </w:div>
    <w:div w:id="68582320">
      <w:bodyDiv w:val="1"/>
      <w:marLeft w:val="0"/>
      <w:marRight w:val="0"/>
      <w:marTop w:val="0"/>
      <w:marBottom w:val="0"/>
      <w:divBdr>
        <w:top w:val="none" w:sz="0" w:space="0" w:color="auto"/>
        <w:left w:val="none" w:sz="0" w:space="0" w:color="auto"/>
        <w:bottom w:val="none" w:sz="0" w:space="0" w:color="auto"/>
        <w:right w:val="none" w:sz="0" w:space="0" w:color="auto"/>
      </w:divBdr>
    </w:div>
    <w:div w:id="71781116">
      <w:bodyDiv w:val="1"/>
      <w:marLeft w:val="0"/>
      <w:marRight w:val="0"/>
      <w:marTop w:val="0"/>
      <w:marBottom w:val="0"/>
      <w:divBdr>
        <w:top w:val="none" w:sz="0" w:space="0" w:color="auto"/>
        <w:left w:val="none" w:sz="0" w:space="0" w:color="auto"/>
        <w:bottom w:val="none" w:sz="0" w:space="0" w:color="auto"/>
        <w:right w:val="none" w:sz="0" w:space="0" w:color="auto"/>
      </w:divBdr>
    </w:div>
    <w:div w:id="85998801">
      <w:bodyDiv w:val="1"/>
      <w:marLeft w:val="0"/>
      <w:marRight w:val="0"/>
      <w:marTop w:val="0"/>
      <w:marBottom w:val="0"/>
      <w:divBdr>
        <w:top w:val="none" w:sz="0" w:space="0" w:color="auto"/>
        <w:left w:val="none" w:sz="0" w:space="0" w:color="auto"/>
        <w:bottom w:val="none" w:sz="0" w:space="0" w:color="auto"/>
        <w:right w:val="none" w:sz="0" w:space="0" w:color="auto"/>
      </w:divBdr>
    </w:div>
    <w:div w:id="86729529">
      <w:bodyDiv w:val="1"/>
      <w:marLeft w:val="0"/>
      <w:marRight w:val="0"/>
      <w:marTop w:val="0"/>
      <w:marBottom w:val="0"/>
      <w:divBdr>
        <w:top w:val="none" w:sz="0" w:space="0" w:color="auto"/>
        <w:left w:val="none" w:sz="0" w:space="0" w:color="auto"/>
        <w:bottom w:val="none" w:sz="0" w:space="0" w:color="auto"/>
        <w:right w:val="none" w:sz="0" w:space="0" w:color="auto"/>
      </w:divBdr>
    </w:div>
    <w:div w:id="88544924">
      <w:bodyDiv w:val="1"/>
      <w:marLeft w:val="0"/>
      <w:marRight w:val="0"/>
      <w:marTop w:val="0"/>
      <w:marBottom w:val="0"/>
      <w:divBdr>
        <w:top w:val="none" w:sz="0" w:space="0" w:color="auto"/>
        <w:left w:val="none" w:sz="0" w:space="0" w:color="auto"/>
        <w:bottom w:val="none" w:sz="0" w:space="0" w:color="auto"/>
        <w:right w:val="none" w:sz="0" w:space="0" w:color="auto"/>
      </w:divBdr>
    </w:div>
    <w:div w:id="97407884">
      <w:bodyDiv w:val="1"/>
      <w:marLeft w:val="0"/>
      <w:marRight w:val="0"/>
      <w:marTop w:val="0"/>
      <w:marBottom w:val="0"/>
      <w:divBdr>
        <w:top w:val="none" w:sz="0" w:space="0" w:color="auto"/>
        <w:left w:val="none" w:sz="0" w:space="0" w:color="auto"/>
        <w:bottom w:val="none" w:sz="0" w:space="0" w:color="auto"/>
        <w:right w:val="none" w:sz="0" w:space="0" w:color="auto"/>
      </w:divBdr>
    </w:div>
    <w:div w:id="98643415">
      <w:bodyDiv w:val="1"/>
      <w:marLeft w:val="0"/>
      <w:marRight w:val="0"/>
      <w:marTop w:val="0"/>
      <w:marBottom w:val="0"/>
      <w:divBdr>
        <w:top w:val="none" w:sz="0" w:space="0" w:color="auto"/>
        <w:left w:val="none" w:sz="0" w:space="0" w:color="auto"/>
        <w:bottom w:val="none" w:sz="0" w:space="0" w:color="auto"/>
        <w:right w:val="none" w:sz="0" w:space="0" w:color="auto"/>
      </w:divBdr>
    </w:div>
    <w:div w:id="98843168">
      <w:bodyDiv w:val="1"/>
      <w:marLeft w:val="0"/>
      <w:marRight w:val="0"/>
      <w:marTop w:val="0"/>
      <w:marBottom w:val="0"/>
      <w:divBdr>
        <w:top w:val="none" w:sz="0" w:space="0" w:color="auto"/>
        <w:left w:val="none" w:sz="0" w:space="0" w:color="auto"/>
        <w:bottom w:val="none" w:sz="0" w:space="0" w:color="auto"/>
        <w:right w:val="none" w:sz="0" w:space="0" w:color="auto"/>
      </w:divBdr>
    </w:div>
    <w:div w:id="123162010">
      <w:bodyDiv w:val="1"/>
      <w:marLeft w:val="0"/>
      <w:marRight w:val="0"/>
      <w:marTop w:val="0"/>
      <w:marBottom w:val="0"/>
      <w:divBdr>
        <w:top w:val="none" w:sz="0" w:space="0" w:color="auto"/>
        <w:left w:val="none" w:sz="0" w:space="0" w:color="auto"/>
        <w:bottom w:val="none" w:sz="0" w:space="0" w:color="auto"/>
        <w:right w:val="none" w:sz="0" w:space="0" w:color="auto"/>
      </w:divBdr>
    </w:div>
    <w:div w:id="139467969">
      <w:bodyDiv w:val="1"/>
      <w:marLeft w:val="0"/>
      <w:marRight w:val="0"/>
      <w:marTop w:val="0"/>
      <w:marBottom w:val="0"/>
      <w:divBdr>
        <w:top w:val="none" w:sz="0" w:space="0" w:color="auto"/>
        <w:left w:val="none" w:sz="0" w:space="0" w:color="auto"/>
        <w:bottom w:val="none" w:sz="0" w:space="0" w:color="auto"/>
        <w:right w:val="none" w:sz="0" w:space="0" w:color="auto"/>
      </w:divBdr>
    </w:div>
    <w:div w:id="144854884">
      <w:bodyDiv w:val="1"/>
      <w:marLeft w:val="0"/>
      <w:marRight w:val="0"/>
      <w:marTop w:val="0"/>
      <w:marBottom w:val="0"/>
      <w:divBdr>
        <w:top w:val="none" w:sz="0" w:space="0" w:color="auto"/>
        <w:left w:val="none" w:sz="0" w:space="0" w:color="auto"/>
        <w:bottom w:val="none" w:sz="0" w:space="0" w:color="auto"/>
        <w:right w:val="none" w:sz="0" w:space="0" w:color="auto"/>
      </w:divBdr>
    </w:div>
    <w:div w:id="149058987">
      <w:bodyDiv w:val="1"/>
      <w:marLeft w:val="0"/>
      <w:marRight w:val="0"/>
      <w:marTop w:val="0"/>
      <w:marBottom w:val="0"/>
      <w:divBdr>
        <w:top w:val="none" w:sz="0" w:space="0" w:color="auto"/>
        <w:left w:val="none" w:sz="0" w:space="0" w:color="auto"/>
        <w:bottom w:val="none" w:sz="0" w:space="0" w:color="auto"/>
        <w:right w:val="none" w:sz="0" w:space="0" w:color="auto"/>
      </w:divBdr>
    </w:div>
    <w:div w:id="152919559">
      <w:bodyDiv w:val="1"/>
      <w:marLeft w:val="0"/>
      <w:marRight w:val="0"/>
      <w:marTop w:val="0"/>
      <w:marBottom w:val="0"/>
      <w:divBdr>
        <w:top w:val="none" w:sz="0" w:space="0" w:color="auto"/>
        <w:left w:val="none" w:sz="0" w:space="0" w:color="auto"/>
        <w:bottom w:val="none" w:sz="0" w:space="0" w:color="auto"/>
        <w:right w:val="none" w:sz="0" w:space="0" w:color="auto"/>
      </w:divBdr>
    </w:div>
    <w:div w:id="153306693">
      <w:bodyDiv w:val="1"/>
      <w:marLeft w:val="0"/>
      <w:marRight w:val="0"/>
      <w:marTop w:val="0"/>
      <w:marBottom w:val="0"/>
      <w:divBdr>
        <w:top w:val="none" w:sz="0" w:space="0" w:color="auto"/>
        <w:left w:val="none" w:sz="0" w:space="0" w:color="auto"/>
        <w:bottom w:val="none" w:sz="0" w:space="0" w:color="auto"/>
        <w:right w:val="none" w:sz="0" w:space="0" w:color="auto"/>
      </w:divBdr>
    </w:div>
    <w:div w:id="154076717">
      <w:bodyDiv w:val="1"/>
      <w:marLeft w:val="0"/>
      <w:marRight w:val="0"/>
      <w:marTop w:val="0"/>
      <w:marBottom w:val="0"/>
      <w:divBdr>
        <w:top w:val="none" w:sz="0" w:space="0" w:color="auto"/>
        <w:left w:val="none" w:sz="0" w:space="0" w:color="auto"/>
        <w:bottom w:val="none" w:sz="0" w:space="0" w:color="auto"/>
        <w:right w:val="none" w:sz="0" w:space="0" w:color="auto"/>
      </w:divBdr>
    </w:div>
    <w:div w:id="161702032">
      <w:bodyDiv w:val="1"/>
      <w:marLeft w:val="0"/>
      <w:marRight w:val="0"/>
      <w:marTop w:val="0"/>
      <w:marBottom w:val="0"/>
      <w:divBdr>
        <w:top w:val="none" w:sz="0" w:space="0" w:color="auto"/>
        <w:left w:val="none" w:sz="0" w:space="0" w:color="auto"/>
        <w:bottom w:val="none" w:sz="0" w:space="0" w:color="auto"/>
        <w:right w:val="none" w:sz="0" w:space="0" w:color="auto"/>
      </w:divBdr>
    </w:div>
    <w:div w:id="168568278">
      <w:bodyDiv w:val="1"/>
      <w:marLeft w:val="0"/>
      <w:marRight w:val="0"/>
      <w:marTop w:val="0"/>
      <w:marBottom w:val="0"/>
      <w:divBdr>
        <w:top w:val="none" w:sz="0" w:space="0" w:color="auto"/>
        <w:left w:val="none" w:sz="0" w:space="0" w:color="auto"/>
        <w:bottom w:val="none" w:sz="0" w:space="0" w:color="auto"/>
        <w:right w:val="none" w:sz="0" w:space="0" w:color="auto"/>
      </w:divBdr>
    </w:div>
    <w:div w:id="170682318">
      <w:bodyDiv w:val="1"/>
      <w:marLeft w:val="0"/>
      <w:marRight w:val="0"/>
      <w:marTop w:val="0"/>
      <w:marBottom w:val="0"/>
      <w:divBdr>
        <w:top w:val="none" w:sz="0" w:space="0" w:color="auto"/>
        <w:left w:val="none" w:sz="0" w:space="0" w:color="auto"/>
        <w:bottom w:val="none" w:sz="0" w:space="0" w:color="auto"/>
        <w:right w:val="none" w:sz="0" w:space="0" w:color="auto"/>
      </w:divBdr>
    </w:div>
    <w:div w:id="205802967">
      <w:bodyDiv w:val="1"/>
      <w:marLeft w:val="0"/>
      <w:marRight w:val="0"/>
      <w:marTop w:val="0"/>
      <w:marBottom w:val="0"/>
      <w:divBdr>
        <w:top w:val="none" w:sz="0" w:space="0" w:color="auto"/>
        <w:left w:val="none" w:sz="0" w:space="0" w:color="auto"/>
        <w:bottom w:val="none" w:sz="0" w:space="0" w:color="auto"/>
        <w:right w:val="none" w:sz="0" w:space="0" w:color="auto"/>
      </w:divBdr>
    </w:div>
    <w:div w:id="214202360">
      <w:bodyDiv w:val="1"/>
      <w:marLeft w:val="0"/>
      <w:marRight w:val="0"/>
      <w:marTop w:val="0"/>
      <w:marBottom w:val="0"/>
      <w:divBdr>
        <w:top w:val="none" w:sz="0" w:space="0" w:color="auto"/>
        <w:left w:val="none" w:sz="0" w:space="0" w:color="auto"/>
        <w:bottom w:val="none" w:sz="0" w:space="0" w:color="auto"/>
        <w:right w:val="none" w:sz="0" w:space="0" w:color="auto"/>
      </w:divBdr>
    </w:div>
    <w:div w:id="215776183">
      <w:bodyDiv w:val="1"/>
      <w:marLeft w:val="0"/>
      <w:marRight w:val="0"/>
      <w:marTop w:val="0"/>
      <w:marBottom w:val="0"/>
      <w:divBdr>
        <w:top w:val="none" w:sz="0" w:space="0" w:color="auto"/>
        <w:left w:val="none" w:sz="0" w:space="0" w:color="auto"/>
        <w:bottom w:val="none" w:sz="0" w:space="0" w:color="auto"/>
        <w:right w:val="none" w:sz="0" w:space="0" w:color="auto"/>
      </w:divBdr>
    </w:div>
    <w:div w:id="221797996">
      <w:bodyDiv w:val="1"/>
      <w:marLeft w:val="0"/>
      <w:marRight w:val="0"/>
      <w:marTop w:val="0"/>
      <w:marBottom w:val="0"/>
      <w:divBdr>
        <w:top w:val="none" w:sz="0" w:space="0" w:color="auto"/>
        <w:left w:val="none" w:sz="0" w:space="0" w:color="auto"/>
        <w:bottom w:val="none" w:sz="0" w:space="0" w:color="auto"/>
        <w:right w:val="none" w:sz="0" w:space="0" w:color="auto"/>
      </w:divBdr>
    </w:div>
    <w:div w:id="228465278">
      <w:bodyDiv w:val="1"/>
      <w:marLeft w:val="0"/>
      <w:marRight w:val="0"/>
      <w:marTop w:val="0"/>
      <w:marBottom w:val="0"/>
      <w:divBdr>
        <w:top w:val="none" w:sz="0" w:space="0" w:color="auto"/>
        <w:left w:val="none" w:sz="0" w:space="0" w:color="auto"/>
        <w:bottom w:val="none" w:sz="0" w:space="0" w:color="auto"/>
        <w:right w:val="none" w:sz="0" w:space="0" w:color="auto"/>
      </w:divBdr>
    </w:div>
    <w:div w:id="230116494">
      <w:bodyDiv w:val="1"/>
      <w:marLeft w:val="0"/>
      <w:marRight w:val="0"/>
      <w:marTop w:val="0"/>
      <w:marBottom w:val="0"/>
      <w:divBdr>
        <w:top w:val="none" w:sz="0" w:space="0" w:color="auto"/>
        <w:left w:val="none" w:sz="0" w:space="0" w:color="auto"/>
        <w:bottom w:val="none" w:sz="0" w:space="0" w:color="auto"/>
        <w:right w:val="none" w:sz="0" w:space="0" w:color="auto"/>
      </w:divBdr>
    </w:div>
    <w:div w:id="232738882">
      <w:bodyDiv w:val="1"/>
      <w:marLeft w:val="0"/>
      <w:marRight w:val="0"/>
      <w:marTop w:val="0"/>
      <w:marBottom w:val="0"/>
      <w:divBdr>
        <w:top w:val="none" w:sz="0" w:space="0" w:color="auto"/>
        <w:left w:val="none" w:sz="0" w:space="0" w:color="auto"/>
        <w:bottom w:val="none" w:sz="0" w:space="0" w:color="auto"/>
        <w:right w:val="none" w:sz="0" w:space="0" w:color="auto"/>
      </w:divBdr>
    </w:div>
    <w:div w:id="232785346">
      <w:bodyDiv w:val="1"/>
      <w:marLeft w:val="0"/>
      <w:marRight w:val="0"/>
      <w:marTop w:val="0"/>
      <w:marBottom w:val="0"/>
      <w:divBdr>
        <w:top w:val="none" w:sz="0" w:space="0" w:color="auto"/>
        <w:left w:val="none" w:sz="0" w:space="0" w:color="auto"/>
        <w:bottom w:val="none" w:sz="0" w:space="0" w:color="auto"/>
        <w:right w:val="none" w:sz="0" w:space="0" w:color="auto"/>
      </w:divBdr>
    </w:div>
    <w:div w:id="234709423">
      <w:bodyDiv w:val="1"/>
      <w:marLeft w:val="0"/>
      <w:marRight w:val="0"/>
      <w:marTop w:val="0"/>
      <w:marBottom w:val="0"/>
      <w:divBdr>
        <w:top w:val="none" w:sz="0" w:space="0" w:color="auto"/>
        <w:left w:val="none" w:sz="0" w:space="0" w:color="auto"/>
        <w:bottom w:val="none" w:sz="0" w:space="0" w:color="auto"/>
        <w:right w:val="none" w:sz="0" w:space="0" w:color="auto"/>
      </w:divBdr>
    </w:div>
    <w:div w:id="241792992">
      <w:bodyDiv w:val="1"/>
      <w:marLeft w:val="0"/>
      <w:marRight w:val="0"/>
      <w:marTop w:val="0"/>
      <w:marBottom w:val="0"/>
      <w:divBdr>
        <w:top w:val="none" w:sz="0" w:space="0" w:color="auto"/>
        <w:left w:val="none" w:sz="0" w:space="0" w:color="auto"/>
        <w:bottom w:val="none" w:sz="0" w:space="0" w:color="auto"/>
        <w:right w:val="none" w:sz="0" w:space="0" w:color="auto"/>
      </w:divBdr>
    </w:div>
    <w:div w:id="297078053">
      <w:bodyDiv w:val="1"/>
      <w:marLeft w:val="0"/>
      <w:marRight w:val="0"/>
      <w:marTop w:val="0"/>
      <w:marBottom w:val="0"/>
      <w:divBdr>
        <w:top w:val="none" w:sz="0" w:space="0" w:color="auto"/>
        <w:left w:val="none" w:sz="0" w:space="0" w:color="auto"/>
        <w:bottom w:val="none" w:sz="0" w:space="0" w:color="auto"/>
        <w:right w:val="none" w:sz="0" w:space="0" w:color="auto"/>
      </w:divBdr>
    </w:div>
    <w:div w:id="305624322">
      <w:bodyDiv w:val="1"/>
      <w:marLeft w:val="0"/>
      <w:marRight w:val="0"/>
      <w:marTop w:val="0"/>
      <w:marBottom w:val="0"/>
      <w:divBdr>
        <w:top w:val="none" w:sz="0" w:space="0" w:color="auto"/>
        <w:left w:val="none" w:sz="0" w:space="0" w:color="auto"/>
        <w:bottom w:val="none" w:sz="0" w:space="0" w:color="auto"/>
        <w:right w:val="none" w:sz="0" w:space="0" w:color="auto"/>
      </w:divBdr>
    </w:div>
    <w:div w:id="313071163">
      <w:bodyDiv w:val="1"/>
      <w:marLeft w:val="0"/>
      <w:marRight w:val="0"/>
      <w:marTop w:val="0"/>
      <w:marBottom w:val="0"/>
      <w:divBdr>
        <w:top w:val="none" w:sz="0" w:space="0" w:color="auto"/>
        <w:left w:val="none" w:sz="0" w:space="0" w:color="auto"/>
        <w:bottom w:val="none" w:sz="0" w:space="0" w:color="auto"/>
        <w:right w:val="none" w:sz="0" w:space="0" w:color="auto"/>
      </w:divBdr>
    </w:div>
    <w:div w:id="316808751">
      <w:bodyDiv w:val="1"/>
      <w:marLeft w:val="0"/>
      <w:marRight w:val="0"/>
      <w:marTop w:val="0"/>
      <w:marBottom w:val="0"/>
      <w:divBdr>
        <w:top w:val="none" w:sz="0" w:space="0" w:color="auto"/>
        <w:left w:val="none" w:sz="0" w:space="0" w:color="auto"/>
        <w:bottom w:val="none" w:sz="0" w:space="0" w:color="auto"/>
        <w:right w:val="none" w:sz="0" w:space="0" w:color="auto"/>
      </w:divBdr>
    </w:div>
    <w:div w:id="330178939">
      <w:bodyDiv w:val="1"/>
      <w:marLeft w:val="0"/>
      <w:marRight w:val="0"/>
      <w:marTop w:val="0"/>
      <w:marBottom w:val="0"/>
      <w:divBdr>
        <w:top w:val="none" w:sz="0" w:space="0" w:color="auto"/>
        <w:left w:val="none" w:sz="0" w:space="0" w:color="auto"/>
        <w:bottom w:val="none" w:sz="0" w:space="0" w:color="auto"/>
        <w:right w:val="none" w:sz="0" w:space="0" w:color="auto"/>
      </w:divBdr>
    </w:div>
    <w:div w:id="344481247">
      <w:bodyDiv w:val="1"/>
      <w:marLeft w:val="0"/>
      <w:marRight w:val="0"/>
      <w:marTop w:val="0"/>
      <w:marBottom w:val="0"/>
      <w:divBdr>
        <w:top w:val="none" w:sz="0" w:space="0" w:color="auto"/>
        <w:left w:val="none" w:sz="0" w:space="0" w:color="auto"/>
        <w:bottom w:val="none" w:sz="0" w:space="0" w:color="auto"/>
        <w:right w:val="none" w:sz="0" w:space="0" w:color="auto"/>
      </w:divBdr>
    </w:div>
    <w:div w:id="348722380">
      <w:bodyDiv w:val="1"/>
      <w:marLeft w:val="0"/>
      <w:marRight w:val="0"/>
      <w:marTop w:val="0"/>
      <w:marBottom w:val="0"/>
      <w:divBdr>
        <w:top w:val="none" w:sz="0" w:space="0" w:color="auto"/>
        <w:left w:val="none" w:sz="0" w:space="0" w:color="auto"/>
        <w:bottom w:val="none" w:sz="0" w:space="0" w:color="auto"/>
        <w:right w:val="none" w:sz="0" w:space="0" w:color="auto"/>
      </w:divBdr>
    </w:div>
    <w:div w:id="352145384">
      <w:bodyDiv w:val="1"/>
      <w:marLeft w:val="0"/>
      <w:marRight w:val="0"/>
      <w:marTop w:val="0"/>
      <w:marBottom w:val="0"/>
      <w:divBdr>
        <w:top w:val="none" w:sz="0" w:space="0" w:color="auto"/>
        <w:left w:val="none" w:sz="0" w:space="0" w:color="auto"/>
        <w:bottom w:val="none" w:sz="0" w:space="0" w:color="auto"/>
        <w:right w:val="none" w:sz="0" w:space="0" w:color="auto"/>
      </w:divBdr>
    </w:div>
    <w:div w:id="352809483">
      <w:bodyDiv w:val="1"/>
      <w:marLeft w:val="0"/>
      <w:marRight w:val="0"/>
      <w:marTop w:val="0"/>
      <w:marBottom w:val="0"/>
      <w:divBdr>
        <w:top w:val="none" w:sz="0" w:space="0" w:color="auto"/>
        <w:left w:val="none" w:sz="0" w:space="0" w:color="auto"/>
        <w:bottom w:val="none" w:sz="0" w:space="0" w:color="auto"/>
        <w:right w:val="none" w:sz="0" w:space="0" w:color="auto"/>
      </w:divBdr>
    </w:div>
    <w:div w:id="356661151">
      <w:bodyDiv w:val="1"/>
      <w:marLeft w:val="0"/>
      <w:marRight w:val="0"/>
      <w:marTop w:val="0"/>
      <w:marBottom w:val="0"/>
      <w:divBdr>
        <w:top w:val="none" w:sz="0" w:space="0" w:color="auto"/>
        <w:left w:val="none" w:sz="0" w:space="0" w:color="auto"/>
        <w:bottom w:val="none" w:sz="0" w:space="0" w:color="auto"/>
        <w:right w:val="none" w:sz="0" w:space="0" w:color="auto"/>
      </w:divBdr>
    </w:div>
    <w:div w:id="362100820">
      <w:bodyDiv w:val="1"/>
      <w:marLeft w:val="0"/>
      <w:marRight w:val="0"/>
      <w:marTop w:val="0"/>
      <w:marBottom w:val="0"/>
      <w:divBdr>
        <w:top w:val="none" w:sz="0" w:space="0" w:color="auto"/>
        <w:left w:val="none" w:sz="0" w:space="0" w:color="auto"/>
        <w:bottom w:val="none" w:sz="0" w:space="0" w:color="auto"/>
        <w:right w:val="none" w:sz="0" w:space="0" w:color="auto"/>
      </w:divBdr>
    </w:div>
    <w:div w:id="364796017">
      <w:bodyDiv w:val="1"/>
      <w:marLeft w:val="0"/>
      <w:marRight w:val="0"/>
      <w:marTop w:val="0"/>
      <w:marBottom w:val="0"/>
      <w:divBdr>
        <w:top w:val="none" w:sz="0" w:space="0" w:color="auto"/>
        <w:left w:val="none" w:sz="0" w:space="0" w:color="auto"/>
        <w:bottom w:val="none" w:sz="0" w:space="0" w:color="auto"/>
        <w:right w:val="none" w:sz="0" w:space="0" w:color="auto"/>
      </w:divBdr>
    </w:div>
    <w:div w:id="365376963">
      <w:bodyDiv w:val="1"/>
      <w:marLeft w:val="0"/>
      <w:marRight w:val="0"/>
      <w:marTop w:val="0"/>
      <w:marBottom w:val="0"/>
      <w:divBdr>
        <w:top w:val="none" w:sz="0" w:space="0" w:color="auto"/>
        <w:left w:val="none" w:sz="0" w:space="0" w:color="auto"/>
        <w:bottom w:val="none" w:sz="0" w:space="0" w:color="auto"/>
        <w:right w:val="none" w:sz="0" w:space="0" w:color="auto"/>
      </w:divBdr>
    </w:div>
    <w:div w:id="370570413">
      <w:bodyDiv w:val="1"/>
      <w:marLeft w:val="0"/>
      <w:marRight w:val="0"/>
      <w:marTop w:val="0"/>
      <w:marBottom w:val="0"/>
      <w:divBdr>
        <w:top w:val="none" w:sz="0" w:space="0" w:color="auto"/>
        <w:left w:val="none" w:sz="0" w:space="0" w:color="auto"/>
        <w:bottom w:val="none" w:sz="0" w:space="0" w:color="auto"/>
        <w:right w:val="none" w:sz="0" w:space="0" w:color="auto"/>
      </w:divBdr>
    </w:div>
    <w:div w:id="378283573">
      <w:bodyDiv w:val="1"/>
      <w:marLeft w:val="0"/>
      <w:marRight w:val="0"/>
      <w:marTop w:val="0"/>
      <w:marBottom w:val="0"/>
      <w:divBdr>
        <w:top w:val="none" w:sz="0" w:space="0" w:color="auto"/>
        <w:left w:val="none" w:sz="0" w:space="0" w:color="auto"/>
        <w:bottom w:val="none" w:sz="0" w:space="0" w:color="auto"/>
        <w:right w:val="none" w:sz="0" w:space="0" w:color="auto"/>
      </w:divBdr>
    </w:div>
    <w:div w:id="384640813">
      <w:bodyDiv w:val="1"/>
      <w:marLeft w:val="0"/>
      <w:marRight w:val="0"/>
      <w:marTop w:val="0"/>
      <w:marBottom w:val="0"/>
      <w:divBdr>
        <w:top w:val="none" w:sz="0" w:space="0" w:color="auto"/>
        <w:left w:val="none" w:sz="0" w:space="0" w:color="auto"/>
        <w:bottom w:val="none" w:sz="0" w:space="0" w:color="auto"/>
        <w:right w:val="none" w:sz="0" w:space="0" w:color="auto"/>
      </w:divBdr>
    </w:div>
    <w:div w:id="387345399">
      <w:bodyDiv w:val="1"/>
      <w:marLeft w:val="0"/>
      <w:marRight w:val="0"/>
      <w:marTop w:val="0"/>
      <w:marBottom w:val="0"/>
      <w:divBdr>
        <w:top w:val="none" w:sz="0" w:space="0" w:color="auto"/>
        <w:left w:val="none" w:sz="0" w:space="0" w:color="auto"/>
        <w:bottom w:val="none" w:sz="0" w:space="0" w:color="auto"/>
        <w:right w:val="none" w:sz="0" w:space="0" w:color="auto"/>
      </w:divBdr>
    </w:div>
    <w:div w:id="393743511">
      <w:bodyDiv w:val="1"/>
      <w:marLeft w:val="0"/>
      <w:marRight w:val="0"/>
      <w:marTop w:val="0"/>
      <w:marBottom w:val="0"/>
      <w:divBdr>
        <w:top w:val="none" w:sz="0" w:space="0" w:color="auto"/>
        <w:left w:val="none" w:sz="0" w:space="0" w:color="auto"/>
        <w:bottom w:val="none" w:sz="0" w:space="0" w:color="auto"/>
        <w:right w:val="none" w:sz="0" w:space="0" w:color="auto"/>
      </w:divBdr>
    </w:div>
    <w:div w:id="409543894">
      <w:bodyDiv w:val="1"/>
      <w:marLeft w:val="0"/>
      <w:marRight w:val="0"/>
      <w:marTop w:val="0"/>
      <w:marBottom w:val="0"/>
      <w:divBdr>
        <w:top w:val="none" w:sz="0" w:space="0" w:color="auto"/>
        <w:left w:val="none" w:sz="0" w:space="0" w:color="auto"/>
        <w:bottom w:val="none" w:sz="0" w:space="0" w:color="auto"/>
        <w:right w:val="none" w:sz="0" w:space="0" w:color="auto"/>
      </w:divBdr>
    </w:div>
    <w:div w:id="414522591">
      <w:bodyDiv w:val="1"/>
      <w:marLeft w:val="0"/>
      <w:marRight w:val="0"/>
      <w:marTop w:val="0"/>
      <w:marBottom w:val="0"/>
      <w:divBdr>
        <w:top w:val="none" w:sz="0" w:space="0" w:color="auto"/>
        <w:left w:val="none" w:sz="0" w:space="0" w:color="auto"/>
        <w:bottom w:val="none" w:sz="0" w:space="0" w:color="auto"/>
        <w:right w:val="none" w:sz="0" w:space="0" w:color="auto"/>
      </w:divBdr>
    </w:div>
    <w:div w:id="425464053">
      <w:bodyDiv w:val="1"/>
      <w:marLeft w:val="0"/>
      <w:marRight w:val="0"/>
      <w:marTop w:val="0"/>
      <w:marBottom w:val="0"/>
      <w:divBdr>
        <w:top w:val="none" w:sz="0" w:space="0" w:color="auto"/>
        <w:left w:val="none" w:sz="0" w:space="0" w:color="auto"/>
        <w:bottom w:val="none" w:sz="0" w:space="0" w:color="auto"/>
        <w:right w:val="none" w:sz="0" w:space="0" w:color="auto"/>
      </w:divBdr>
    </w:div>
    <w:div w:id="441926429">
      <w:bodyDiv w:val="1"/>
      <w:marLeft w:val="0"/>
      <w:marRight w:val="0"/>
      <w:marTop w:val="0"/>
      <w:marBottom w:val="0"/>
      <w:divBdr>
        <w:top w:val="none" w:sz="0" w:space="0" w:color="auto"/>
        <w:left w:val="none" w:sz="0" w:space="0" w:color="auto"/>
        <w:bottom w:val="none" w:sz="0" w:space="0" w:color="auto"/>
        <w:right w:val="none" w:sz="0" w:space="0" w:color="auto"/>
      </w:divBdr>
    </w:div>
    <w:div w:id="448934255">
      <w:bodyDiv w:val="1"/>
      <w:marLeft w:val="0"/>
      <w:marRight w:val="0"/>
      <w:marTop w:val="0"/>
      <w:marBottom w:val="0"/>
      <w:divBdr>
        <w:top w:val="none" w:sz="0" w:space="0" w:color="auto"/>
        <w:left w:val="none" w:sz="0" w:space="0" w:color="auto"/>
        <w:bottom w:val="none" w:sz="0" w:space="0" w:color="auto"/>
        <w:right w:val="none" w:sz="0" w:space="0" w:color="auto"/>
      </w:divBdr>
    </w:div>
    <w:div w:id="457990554">
      <w:bodyDiv w:val="1"/>
      <w:marLeft w:val="0"/>
      <w:marRight w:val="0"/>
      <w:marTop w:val="0"/>
      <w:marBottom w:val="0"/>
      <w:divBdr>
        <w:top w:val="none" w:sz="0" w:space="0" w:color="auto"/>
        <w:left w:val="none" w:sz="0" w:space="0" w:color="auto"/>
        <w:bottom w:val="none" w:sz="0" w:space="0" w:color="auto"/>
        <w:right w:val="none" w:sz="0" w:space="0" w:color="auto"/>
      </w:divBdr>
    </w:div>
    <w:div w:id="468593499">
      <w:bodyDiv w:val="1"/>
      <w:marLeft w:val="0"/>
      <w:marRight w:val="0"/>
      <w:marTop w:val="0"/>
      <w:marBottom w:val="0"/>
      <w:divBdr>
        <w:top w:val="none" w:sz="0" w:space="0" w:color="auto"/>
        <w:left w:val="none" w:sz="0" w:space="0" w:color="auto"/>
        <w:bottom w:val="none" w:sz="0" w:space="0" w:color="auto"/>
        <w:right w:val="none" w:sz="0" w:space="0" w:color="auto"/>
      </w:divBdr>
    </w:div>
    <w:div w:id="469716069">
      <w:bodyDiv w:val="1"/>
      <w:marLeft w:val="0"/>
      <w:marRight w:val="0"/>
      <w:marTop w:val="0"/>
      <w:marBottom w:val="0"/>
      <w:divBdr>
        <w:top w:val="none" w:sz="0" w:space="0" w:color="auto"/>
        <w:left w:val="none" w:sz="0" w:space="0" w:color="auto"/>
        <w:bottom w:val="none" w:sz="0" w:space="0" w:color="auto"/>
        <w:right w:val="none" w:sz="0" w:space="0" w:color="auto"/>
      </w:divBdr>
    </w:div>
    <w:div w:id="478546564">
      <w:bodyDiv w:val="1"/>
      <w:marLeft w:val="0"/>
      <w:marRight w:val="0"/>
      <w:marTop w:val="0"/>
      <w:marBottom w:val="0"/>
      <w:divBdr>
        <w:top w:val="none" w:sz="0" w:space="0" w:color="auto"/>
        <w:left w:val="none" w:sz="0" w:space="0" w:color="auto"/>
        <w:bottom w:val="none" w:sz="0" w:space="0" w:color="auto"/>
        <w:right w:val="none" w:sz="0" w:space="0" w:color="auto"/>
      </w:divBdr>
    </w:div>
    <w:div w:id="479855110">
      <w:bodyDiv w:val="1"/>
      <w:marLeft w:val="0"/>
      <w:marRight w:val="0"/>
      <w:marTop w:val="0"/>
      <w:marBottom w:val="0"/>
      <w:divBdr>
        <w:top w:val="none" w:sz="0" w:space="0" w:color="auto"/>
        <w:left w:val="none" w:sz="0" w:space="0" w:color="auto"/>
        <w:bottom w:val="none" w:sz="0" w:space="0" w:color="auto"/>
        <w:right w:val="none" w:sz="0" w:space="0" w:color="auto"/>
      </w:divBdr>
    </w:div>
    <w:div w:id="483552832">
      <w:bodyDiv w:val="1"/>
      <w:marLeft w:val="0"/>
      <w:marRight w:val="0"/>
      <w:marTop w:val="0"/>
      <w:marBottom w:val="0"/>
      <w:divBdr>
        <w:top w:val="none" w:sz="0" w:space="0" w:color="auto"/>
        <w:left w:val="none" w:sz="0" w:space="0" w:color="auto"/>
        <w:bottom w:val="none" w:sz="0" w:space="0" w:color="auto"/>
        <w:right w:val="none" w:sz="0" w:space="0" w:color="auto"/>
      </w:divBdr>
    </w:div>
    <w:div w:id="488450274">
      <w:bodyDiv w:val="1"/>
      <w:marLeft w:val="0"/>
      <w:marRight w:val="0"/>
      <w:marTop w:val="0"/>
      <w:marBottom w:val="0"/>
      <w:divBdr>
        <w:top w:val="none" w:sz="0" w:space="0" w:color="auto"/>
        <w:left w:val="none" w:sz="0" w:space="0" w:color="auto"/>
        <w:bottom w:val="none" w:sz="0" w:space="0" w:color="auto"/>
        <w:right w:val="none" w:sz="0" w:space="0" w:color="auto"/>
      </w:divBdr>
    </w:div>
    <w:div w:id="506361859">
      <w:bodyDiv w:val="1"/>
      <w:marLeft w:val="0"/>
      <w:marRight w:val="0"/>
      <w:marTop w:val="0"/>
      <w:marBottom w:val="0"/>
      <w:divBdr>
        <w:top w:val="none" w:sz="0" w:space="0" w:color="auto"/>
        <w:left w:val="none" w:sz="0" w:space="0" w:color="auto"/>
        <w:bottom w:val="none" w:sz="0" w:space="0" w:color="auto"/>
        <w:right w:val="none" w:sz="0" w:space="0" w:color="auto"/>
      </w:divBdr>
    </w:div>
    <w:div w:id="507259829">
      <w:bodyDiv w:val="1"/>
      <w:marLeft w:val="0"/>
      <w:marRight w:val="0"/>
      <w:marTop w:val="0"/>
      <w:marBottom w:val="0"/>
      <w:divBdr>
        <w:top w:val="none" w:sz="0" w:space="0" w:color="auto"/>
        <w:left w:val="none" w:sz="0" w:space="0" w:color="auto"/>
        <w:bottom w:val="none" w:sz="0" w:space="0" w:color="auto"/>
        <w:right w:val="none" w:sz="0" w:space="0" w:color="auto"/>
      </w:divBdr>
    </w:div>
    <w:div w:id="507522735">
      <w:bodyDiv w:val="1"/>
      <w:marLeft w:val="0"/>
      <w:marRight w:val="0"/>
      <w:marTop w:val="0"/>
      <w:marBottom w:val="0"/>
      <w:divBdr>
        <w:top w:val="none" w:sz="0" w:space="0" w:color="auto"/>
        <w:left w:val="none" w:sz="0" w:space="0" w:color="auto"/>
        <w:bottom w:val="none" w:sz="0" w:space="0" w:color="auto"/>
        <w:right w:val="none" w:sz="0" w:space="0" w:color="auto"/>
      </w:divBdr>
    </w:div>
    <w:div w:id="522787053">
      <w:bodyDiv w:val="1"/>
      <w:marLeft w:val="0"/>
      <w:marRight w:val="0"/>
      <w:marTop w:val="0"/>
      <w:marBottom w:val="0"/>
      <w:divBdr>
        <w:top w:val="none" w:sz="0" w:space="0" w:color="auto"/>
        <w:left w:val="none" w:sz="0" w:space="0" w:color="auto"/>
        <w:bottom w:val="none" w:sz="0" w:space="0" w:color="auto"/>
        <w:right w:val="none" w:sz="0" w:space="0" w:color="auto"/>
      </w:divBdr>
    </w:div>
    <w:div w:id="528108863">
      <w:bodyDiv w:val="1"/>
      <w:marLeft w:val="0"/>
      <w:marRight w:val="0"/>
      <w:marTop w:val="0"/>
      <w:marBottom w:val="0"/>
      <w:divBdr>
        <w:top w:val="none" w:sz="0" w:space="0" w:color="auto"/>
        <w:left w:val="none" w:sz="0" w:space="0" w:color="auto"/>
        <w:bottom w:val="none" w:sz="0" w:space="0" w:color="auto"/>
        <w:right w:val="none" w:sz="0" w:space="0" w:color="auto"/>
      </w:divBdr>
    </w:div>
    <w:div w:id="550850031">
      <w:bodyDiv w:val="1"/>
      <w:marLeft w:val="0"/>
      <w:marRight w:val="0"/>
      <w:marTop w:val="0"/>
      <w:marBottom w:val="0"/>
      <w:divBdr>
        <w:top w:val="none" w:sz="0" w:space="0" w:color="auto"/>
        <w:left w:val="none" w:sz="0" w:space="0" w:color="auto"/>
        <w:bottom w:val="none" w:sz="0" w:space="0" w:color="auto"/>
        <w:right w:val="none" w:sz="0" w:space="0" w:color="auto"/>
      </w:divBdr>
    </w:div>
    <w:div w:id="561865896">
      <w:bodyDiv w:val="1"/>
      <w:marLeft w:val="0"/>
      <w:marRight w:val="0"/>
      <w:marTop w:val="0"/>
      <w:marBottom w:val="0"/>
      <w:divBdr>
        <w:top w:val="none" w:sz="0" w:space="0" w:color="auto"/>
        <w:left w:val="none" w:sz="0" w:space="0" w:color="auto"/>
        <w:bottom w:val="none" w:sz="0" w:space="0" w:color="auto"/>
        <w:right w:val="none" w:sz="0" w:space="0" w:color="auto"/>
      </w:divBdr>
    </w:div>
    <w:div w:id="569383463">
      <w:bodyDiv w:val="1"/>
      <w:marLeft w:val="0"/>
      <w:marRight w:val="0"/>
      <w:marTop w:val="0"/>
      <w:marBottom w:val="0"/>
      <w:divBdr>
        <w:top w:val="none" w:sz="0" w:space="0" w:color="auto"/>
        <w:left w:val="none" w:sz="0" w:space="0" w:color="auto"/>
        <w:bottom w:val="none" w:sz="0" w:space="0" w:color="auto"/>
        <w:right w:val="none" w:sz="0" w:space="0" w:color="auto"/>
      </w:divBdr>
    </w:div>
    <w:div w:id="586304697">
      <w:bodyDiv w:val="1"/>
      <w:marLeft w:val="0"/>
      <w:marRight w:val="0"/>
      <w:marTop w:val="0"/>
      <w:marBottom w:val="0"/>
      <w:divBdr>
        <w:top w:val="none" w:sz="0" w:space="0" w:color="auto"/>
        <w:left w:val="none" w:sz="0" w:space="0" w:color="auto"/>
        <w:bottom w:val="none" w:sz="0" w:space="0" w:color="auto"/>
        <w:right w:val="none" w:sz="0" w:space="0" w:color="auto"/>
      </w:divBdr>
    </w:div>
    <w:div w:id="588540297">
      <w:bodyDiv w:val="1"/>
      <w:marLeft w:val="0"/>
      <w:marRight w:val="0"/>
      <w:marTop w:val="0"/>
      <w:marBottom w:val="0"/>
      <w:divBdr>
        <w:top w:val="none" w:sz="0" w:space="0" w:color="auto"/>
        <w:left w:val="none" w:sz="0" w:space="0" w:color="auto"/>
        <w:bottom w:val="none" w:sz="0" w:space="0" w:color="auto"/>
        <w:right w:val="none" w:sz="0" w:space="0" w:color="auto"/>
      </w:divBdr>
    </w:div>
    <w:div w:id="590744334">
      <w:bodyDiv w:val="1"/>
      <w:marLeft w:val="0"/>
      <w:marRight w:val="0"/>
      <w:marTop w:val="0"/>
      <w:marBottom w:val="0"/>
      <w:divBdr>
        <w:top w:val="none" w:sz="0" w:space="0" w:color="auto"/>
        <w:left w:val="none" w:sz="0" w:space="0" w:color="auto"/>
        <w:bottom w:val="none" w:sz="0" w:space="0" w:color="auto"/>
        <w:right w:val="none" w:sz="0" w:space="0" w:color="auto"/>
      </w:divBdr>
    </w:div>
    <w:div w:id="596060695">
      <w:bodyDiv w:val="1"/>
      <w:marLeft w:val="0"/>
      <w:marRight w:val="0"/>
      <w:marTop w:val="0"/>
      <w:marBottom w:val="0"/>
      <w:divBdr>
        <w:top w:val="none" w:sz="0" w:space="0" w:color="auto"/>
        <w:left w:val="none" w:sz="0" w:space="0" w:color="auto"/>
        <w:bottom w:val="none" w:sz="0" w:space="0" w:color="auto"/>
        <w:right w:val="none" w:sz="0" w:space="0" w:color="auto"/>
      </w:divBdr>
    </w:div>
    <w:div w:id="618150192">
      <w:bodyDiv w:val="1"/>
      <w:marLeft w:val="0"/>
      <w:marRight w:val="0"/>
      <w:marTop w:val="0"/>
      <w:marBottom w:val="0"/>
      <w:divBdr>
        <w:top w:val="none" w:sz="0" w:space="0" w:color="auto"/>
        <w:left w:val="none" w:sz="0" w:space="0" w:color="auto"/>
        <w:bottom w:val="none" w:sz="0" w:space="0" w:color="auto"/>
        <w:right w:val="none" w:sz="0" w:space="0" w:color="auto"/>
      </w:divBdr>
    </w:div>
    <w:div w:id="625888100">
      <w:bodyDiv w:val="1"/>
      <w:marLeft w:val="0"/>
      <w:marRight w:val="0"/>
      <w:marTop w:val="0"/>
      <w:marBottom w:val="0"/>
      <w:divBdr>
        <w:top w:val="none" w:sz="0" w:space="0" w:color="auto"/>
        <w:left w:val="none" w:sz="0" w:space="0" w:color="auto"/>
        <w:bottom w:val="none" w:sz="0" w:space="0" w:color="auto"/>
        <w:right w:val="none" w:sz="0" w:space="0" w:color="auto"/>
      </w:divBdr>
    </w:div>
    <w:div w:id="627054166">
      <w:bodyDiv w:val="1"/>
      <w:marLeft w:val="0"/>
      <w:marRight w:val="0"/>
      <w:marTop w:val="0"/>
      <w:marBottom w:val="0"/>
      <w:divBdr>
        <w:top w:val="none" w:sz="0" w:space="0" w:color="auto"/>
        <w:left w:val="none" w:sz="0" w:space="0" w:color="auto"/>
        <w:bottom w:val="none" w:sz="0" w:space="0" w:color="auto"/>
        <w:right w:val="none" w:sz="0" w:space="0" w:color="auto"/>
      </w:divBdr>
    </w:div>
    <w:div w:id="627322999">
      <w:bodyDiv w:val="1"/>
      <w:marLeft w:val="0"/>
      <w:marRight w:val="0"/>
      <w:marTop w:val="0"/>
      <w:marBottom w:val="0"/>
      <w:divBdr>
        <w:top w:val="none" w:sz="0" w:space="0" w:color="auto"/>
        <w:left w:val="none" w:sz="0" w:space="0" w:color="auto"/>
        <w:bottom w:val="none" w:sz="0" w:space="0" w:color="auto"/>
        <w:right w:val="none" w:sz="0" w:space="0" w:color="auto"/>
      </w:divBdr>
    </w:div>
    <w:div w:id="627974985">
      <w:bodyDiv w:val="1"/>
      <w:marLeft w:val="0"/>
      <w:marRight w:val="0"/>
      <w:marTop w:val="0"/>
      <w:marBottom w:val="0"/>
      <w:divBdr>
        <w:top w:val="none" w:sz="0" w:space="0" w:color="auto"/>
        <w:left w:val="none" w:sz="0" w:space="0" w:color="auto"/>
        <w:bottom w:val="none" w:sz="0" w:space="0" w:color="auto"/>
        <w:right w:val="none" w:sz="0" w:space="0" w:color="auto"/>
      </w:divBdr>
    </w:div>
    <w:div w:id="635991921">
      <w:bodyDiv w:val="1"/>
      <w:marLeft w:val="0"/>
      <w:marRight w:val="0"/>
      <w:marTop w:val="0"/>
      <w:marBottom w:val="0"/>
      <w:divBdr>
        <w:top w:val="none" w:sz="0" w:space="0" w:color="auto"/>
        <w:left w:val="none" w:sz="0" w:space="0" w:color="auto"/>
        <w:bottom w:val="none" w:sz="0" w:space="0" w:color="auto"/>
        <w:right w:val="none" w:sz="0" w:space="0" w:color="auto"/>
      </w:divBdr>
    </w:div>
    <w:div w:id="637105221">
      <w:bodyDiv w:val="1"/>
      <w:marLeft w:val="0"/>
      <w:marRight w:val="0"/>
      <w:marTop w:val="0"/>
      <w:marBottom w:val="0"/>
      <w:divBdr>
        <w:top w:val="none" w:sz="0" w:space="0" w:color="auto"/>
        <w:left w:val="none" w:sz="0" w:space="0" w:color="auto"/>
        <w:bottom w:val="none" w:sz="0" w:space="0" w:color="auto"/>
        <w:right w:val="none" w:sz="0" w:space="0" w:color="auto"/>
      </w:divBdr>
    </w:div>
    <w:div w:id="640309527">
      <w:bodyDiv w:val="1"/>
      <w:marLeft w:val="0"/>
      <w:marRight w:val="0"/>
      <w:marTop w:val="0"/>
      <w:marBottom w:val="0"/>
      <w:divBdr>
        <w:top w:val="none" w:sz="0" w:space="0" w:color="auto"/>
        <w:left w:val="none" w:sz="0" w:space="0" w:color="auto"/>
        <w:bottom w:val="none" w:sz="0" w:space="0" w:color="auto"/>
        <w:right w:val="none" w:sz="0" w:space="0" w:color="auto"/>
      </w:divBdr>
    </w:div>
    <w:div w:id="643004679">
      <w:bodyDiv w:val="1"/>
      <w:marLeft w:val="0"/>
      <w:marRight w:val="0"/>
      <w:marTop w:val="0"/>
      <w:marBottom w:val="0"/>
      <w:divBdr>
        <w:top w:val="none" w:sz="0" w:space="0" w:color="auto"/>
        <w:left w:val="none" w:sz="0" w:space="0" w:color="auto"/>
        <w:bottom w:val="none" w:sz="0" w:space="0" w:color="auto"/>
        <w:right w:val="none" w:sz="0" w:space="0" w:color="auto"/>
      </w:divBdr>
    </w:div>
    <w:div w:id="652030460">
      <w:bodyDiv w:val="1"/>
      <w:marLeft w:val="0"/>
      <w:marRight w:val="0"/>
      <w:marTop w:val="0"/>
      <w:marBottom w:val="0"/>
      <w:divBdr>
        <w:top w:val="none" w:sz="0" w:space="0" w:color="auto"/>
        <w:left w:val="none" w:sz="0" w:space="0" w:color="auto"/>
        <w:bottom w:val="none" w:sz="0" w:space="0" w:color="auto"/>
        <w:right w:val="none" w:sz="0" w:space="0" w:color="auto"/>
      </w:divBdr>
    </w:div>
    <w:div w:id="660885863">
      <w:bodyDiv w:val="1"/>
      <w:marLeft w:val="0"/>
      <w:marRight w:val="0"/>
      <w:marTop w:val="0"/>
      <w:marBottom w:val="0"/>
      <w:divBdr>
        <w:top w:val="none" w:sz="0" w:space="0" w:color="auto"/>
        <w:left w:val="none" w:sz="0" w:space="0" w:color="auto"/>
        <w:bottom w:val="none" w:sz="0" w:space="0" w:color="auto"/>
        <w:right w:val="none" w:sz="0" w:space="0" w:color="auto"/>
      </w:divBdr>
    </w:div>
    <w:div w:id="665017387">
      <w:bodyDiv w:val="1"/>
      <w:marLeft w:val="0"/>
      <w:marRight w:val="0"/>
      <w:marTop w:val="0"/>
      <w:marBottom w:val="0"/>
      <w:divBdr>
        <w:top w:val="none" w:sz="0" w:space="0" w:color="auto"/>
        <w:left w:val="none" w:sz="0" w:space="0" w:color="auto"/>
        <w:bottom w:val="none" w:sz="0" w:space="0" w:color="auto"/>
        <w:right w:val="none" w:sz="0" w:space="0" w:color="auto"/>
      </w:divBdr>
    </w:div>
    <w:div w:id="686713288">
      <w:bodyDiv w:val="1"/>
      <w:marLeft w:val="0"/>
      <w:marRight w:val="0"/>
      <w:marTop w:val="0"/>
      <w:marBottom w:val="0"/>
      <w:divBdr>
        <w:top w:val="none" w:sz="0" w:space="0" w:color="auto"/>
        <w:left w:val="none" w:sz="0" w:space="0" w:color="auto"/>
        <w:bottom w:val="none" w:sz="0" w:space="0" w:color="auto"/>
        <w:right w:val="none" w:sz="0" w:space="0" w:color="auto"/>
      </w:divBdr>
    </w:div>
    <w:div w:id="701366997">
      <w:bodyDiv w:val="1"/>
      <w:marLeft w:val="0"/>
      <w:marRight w:val="0"/>
      <w:marTop w:val="0"/>
      <w:marBottom w:val="0"/>
      <w:divBdr>
        <w:top w:val="none" w:sz="0" w:space="0" w:color="auto"/>
        <w:left w:val="none" w:sz="0" w:space="0" w:color="auto"/>
        <w:bottom w:val="none" w:sz="0" w:space="0" w:color="auto"/>
        <w:right w:val="none" w:sz="0" w:space="0" w:color="auto"/>
      </w:divBdr>
    </w:div>
    <w:div w:id="702053905">
      <w:bodyDiv w:val="1"/>
      <w:marLeft w:val="0"/>
      <w:marRight w:val="0"/>
      <w:marTop w:val="0"/>
      <w:marBottom w:val="0"/>
      <w:divBdr>
        <w:top w:val="none" w:sz="0" w:space="0" w:color="auto"/>
        <w:left w:val="none" w:sz="0" w:space="0" w:color="auto"/>
        <w:bottom w:val="none" w:sz="0" w:space="0" w:color="auto"/>
        <w:right w:val="none" w:sz="0" w:space="0" w:color="auto"/>
      </w:divBdr>
    </w:div>
    <w:div w:id="707412915">
      <w:bodyDiv w:val="1"/>
      <w:marLeft w:val="0"/>
      <w:marRight w:val="0"/>
      <w:marTop w:val="0"/>
      <w:marBottom w:val="0"/>
      <w:divBdr>
        <w:top w:val="none" w:sz="0" w:space="0" w:color="auto"/>
        <w:left w:val="none" w:sz="0" w:space="0" w:color="auto"/>
        <w:bottom w:val="none" w:sz="0" w:space="0" w:color="auto"/>
        <w:right w:val="none" w:sz="0" w:space="0" w:color="auto"/>
      </w:divBdr>
    </w:div>
    <w:div w:id="722288523">
      <w:bodyDiv w:val="1"/>
      <w:marLeft w:val="0"/>
      <w:marRight w:val="0"/>
      <w:marTop w:val="0"/>
      <w:marBottom w:val="0"/>
      <w:divBdr>
        <w:top w:val="none" w:sz="0" w:space="0" w:color="auto"/>
        <w:left w:val="none" w:sz="0" w:space="0" w:color="auto"/>
        <w:bottom w:val="none" w:sz="0" w:space="0" w:color="auto"/>
        <w:right w:val="none" w:sz="0" w:space="0" w:color="auto"/>
      </w:divBdr>
    </w:div>
    <w:div w:id="725951020">
      <w:bodyDiv w:val="1"/>
      <w:marLeft w:val="0"/>
      <w:marRight w:val="0"/>
      <w:marTop w:val="0"/>
      <w:marBottom w:val="0"/>
      <w:divBdr>
        <w:top w:val="none" w:sz="0" w:space="0" w:color="auto"/>
        <w:left w:val="none" w:sz="0" w:space="0" w:color="auto"/>
        <w:bottom w:val="none" w:sz="0" w:space="0" w:color="auto"/>
        <w:right w:val="none" w:sz="0" w:space="0" w:color="auto"/>
      </w:divBdr>
    </w:div>
    <w:div w:id="728891562">
      <w:bodyDiv w:val="1"/>
      <w:marLeft w:val="0"/>
      <w:marRight w:val="0"/>
      <w:marTop w:val="0"/>
      <w:marBottom w:val="0"/>
      <w:divBdr>
        <w:top w:val="none" w:sz="0" w:space="0" w:color="auto"/>
        <w:left w:val="none" w:sz="0" w:space="0" w:color="auto"/>
        <w:bottom w:val="none" w:sz="0" w:space="0" w:color="auto"/>
        <w:right w:val="none" w:sz="0" w:space="0" w:color="auto"/>
      </w:divBdr>
    </w:div>
    <w:div w:id="732435560">
      <w:bodyDiv w:val="1"/>
      <w:marLeft w:val="0"/>
      <w:marRight w:val="0"/>
      <w:marTop w:val="0"/>
      <w:marBottom w:val="0"/>
      <w:divBdr>
        <w:top w:val="none" w:sz="0" w:space="0" w:color="auto"/>
        <w:left w:val="none" w:sz="0" w:space="0" w:color="auto"/>
        <w:bottom w:val="none" w:sz="0" w:space="0" w:color="auto"/>
        <w:right w:val="none" w:sz="0" w:space="0" w:color="auto"/>
      </w:divBdr>
    </w:div>
    <w:div w:id="762260223">
      <w:bodyDiv w:val="1"/>
      <w:marLeft w:val="0"/>
      <w:marRight w:val="0"/>
      <w:marTop w:val="0"/>
      <w:marBottom w:val="0"/>
      <w:divBdr>
        <w:top w:val="none" w:sz="0" w:space="0" w:color="auto"/>
        <w:left w:val="none" w:sz="0" w:space="0" w:color="auto"/>
        <w:bottom w:val="none" w:sz="0" w:space="0" w:color="auto"/>
        <w:right w:val="none" w:sz="0" w:space="0" w:color="auto"/>
      </w:divBdr>
    </w:div>
    <w:div w:id="772172637">
      <w:bodyDiv w:val="1"/>
      <w:marLeft w:val="0"/>
      <w:marRight w:val="0"/>
      <w:marTop w:val="0"/>
      <w:marBottom w:val="0"/>
      <w:divBdr>
        <w:top w:val="none" w:sz="0" w:space="0" w:color="auto"/>
        <w:left w:val="none" w:sz="0" w:space="0" w:color="auto"/>
        <w:bottom w:val="none" w:sz="0" w:space="0" w:color="auto"/>
        <w:right w:val="none" w:sz="0" w:space="0" w:color="auto"/>
      </w:divBdr>
    </w:div>
    <w:div w:id="777216128">
      <w:bodyDiv w:val="1"/>
      <w:marLeft w:val="0"/>
      <w:marRight w:val="0"/>
      <w:marTop w:val="0"/>
      <w:marBottom w:val="0"/>
      <w:divBdr>
        <w:top w:val="none" w:sz="0" w:space="0" w:color="auto"/>
        <w:left w:val="none" w:sz="0" w:space="0" w:color="auto"/>
        <w:bottom w:val="none" w:sz="0" w:space="0" w:color="auto"/>
        <w:right w:val="none" w:sz="0" w:space="0" w:color="auto"/>
      </w:divBdr>
    </w:div>
    <w:div w:id="781724011">
      <w:bodyDiv w:val="1"/>
      <w:marLeft w:val="0"/>
      <w:marRight w:val="0"/>
      <w:marTop w:val="0"/>
      <w:marBottom w:val="0"/>
      <w:divBdr>
        <w:top w:val="none" w:sz="0" w:space="0" w:color="auto"/>
        <w:left w:val="none" w:sz="0" w:space="0" w:color="auto"/>
        <w:bottom w:val="none" w:sz="0" w:space="0" w:color="auto"/>
        <w:right w:val="none" w:sz="0" w:space="0" w:color="auto"/>
      </w:divBdr>
    </w:div>
    <w:div w:id="782922148">
      <w:bodyDiv w:val="1"/>
      <w:marLeft w:val="0"/>
      <w:marRight w:val="0"/>
      <w:marTop w:val="0"/>
      <w:marBottom w:val="0"/>
      <w:divBdr>
        <w:top w:val="none" w:sz="0" w:space="0" w:color="auto"/>
        <w:left w:val="none" w:sz="0" w:space="0" w:color="auto"/>
        <w:bottom w:val="none" w:sz="0" w:space="0" w:color="auto"/>
        <w:right w:val="none" w:sz="0" w:space="0" w:color="auto"/>
      </w:divBdr>
    </w:div>
    <w:div w:id="792407943">
      <w:bodyDiv w:val="1"/>
      <w:marLeft w:val="0"/>
      <w:marRight w:val="0"/>
      <w:marTop w:val="0"/>
      <w:marBottom w:val="0"/>
      <w:divBdr>
        <w:top w:val="none" w:sz="0" w:space="0" w:color="auto"/>
        <w:left w:val="none" w:sz="0" w:space="0" w:color="auto"/>
        <w:bottom w:val="none" w:sz="0" w:space="0" w:color="auto"/>
        <w:right w:val="none" w:sz="0" w:space="0" w:color="auto"/>
      </w:divBdr>
    </w:div>
    <w:div w:id="800074666">
      <w:bodyDiv w:val="1"/>
      <w:marLeft w:val="0"/>
      <w:marRight w:val="0"/>
      <w:marTop w:val="0"/>
      <w:marBottom w:val="0"/>
      <w:divBdr>
        <w:top w:val="none" w:sz="0" w:space="0" w:color="auto"/>
        <w:left w:val="none" w:sz="0" w:space="0" w:color="auto"/>
        <w:bottom w:val="none" w:sz="0" w:space="0" w:color="auto"/>
        <w:right w:val="none" w:sz="0" w:space="0" w:color="auto"/>
      </w:divBdr>
    </w:div>
    <w:div w:id="819886062">
      <w:bodyDiv w:val="1"/>
      <w:marLeft w:val="0"/>
      <w:marRight w:val="0"/>
      <w:marTop w:val="0"/>
      <w:marBottom w:val="0"/>
      <w:divBdr>
        <w:top w:val="none" w:sz="0" w:space="0" w:color="auto"/>
        <w:left w:val="none" w:sz="0" w:space="0" w:color="auto"/>
        <w:bottom w:val="none" w:sz="0" w:space="0" w:color="auto"/>
        <w:right w:val="none" w:sz="0" w:space="0" w:color="auto"/>
      </w:divBdr>
    </w:div>
    <w:div w:id="828209526">
      <w:bodyDiv w:val="1"/>
      <w:marLeft w:val="0"/>
      <w:marRight w:val="0"/>
      <w:marTop w:val="0"/>
      <w:marBottom w:val="0"/>
      <w:divBdr>
        <w:top w:val="none" w:sz="0" w:space="0" w:color="auto"/>
        <w:left w:val="none" w:sz="0" w:space="0" w:color="auto"/>
        <w:bottom w:val="none" w:sz="0" w:space="0" w:color="auto"/>
        <w:right w:val="none" w:sz="0" w:space="0" w:color="auto"/>
      </w:divBdr>
    </w:div>
    <w:div w:id="830366507">
      <w:bodyDiv w:val="1"/>
      <w:marLeft w:val="0"/>
      <w:marRight w:val="0"/>
      <w:marTop w:val="0"/>
      <w:marBottom w:val="0"/>
      <w:divBdr>
        <w:top w:val="none" w:sz="0" w:space="0" w:color="auto"/>
        <w:left w:val="none" w:sz="0" w:space="0" w:color="auto"/>
        <w:bottom w:val="none" w:sz="0" w:space="0" w:color="auto"/>
        <w:right w:val="none" w:sz="0" w:space="0" w:color="auto"/>
      </w:divBdr>
    </w:div>
    <w:div w:id="846823375">
      <w:bodyDiv w:val="1"/>
      <w:marLeft w:val="0"/>
      <w:marRight w:val="0"/>
      <w:marTop w:val="0"/>
      <w:marBottom w:val="0"/>
      <w:divBdr>
        <w:top w:val="none" w:sz="0" w:space="0" w:color="auto"/>
        <w:left w:val="none" w:sz="0" w:space="0" w:color="auto"/>
        <w:bottom w:val="none" w:sz="0" w:space="0" w:color="auto"/>
        <w:right w:val="none" w:sz="0" w:space="0" w:color="auto"/>
      </w:divBdr>
    </w:div>
    <w:div w:id="869994865">
      <w:bodyDiv w:val="1"/>
      <w:marLeft w:val="0"/>
      <w:marRight w:val="0"/>
      <w:marTop w:val="0"/>
      <w:marBottom w:val="0"/>
      <w:divBdr>
        <w:top w:val="none" w:sz="0" w:space="0" w:color="auto"/>
        <w:left w:val="none" w:sz="0" w:space="0" w:color="auto"/>
        <w:bottom w:val="none" w:sz="0" w:space="0" w:color="auto"/>
        <w:right w:val="none" w:sz="0" w:space="0" w:color="auto"/>
      </w:divBdr>
    </w:div>
    <w:div w:id="874001231">
      <w:bodyDiv w:val="1"/>
      <w:marLeft w:val="0"/>
      <w:marRight w:val="0"/>
      <w:marTop w:val="0"/>
      <w:marBottom w:val="0"/>
      <w:divBdr>
        <w:top w:val="none" w:sz="0" w:space="0" w:color="auto"/>
        <w:left w:val="none" w:sz="0" w:space="0" w:color="auto"/>
        <w:bottom w:val="none" w:sz="0" w:space="0" w:color="auto"/>
        <w:right w:val="none" w:sz="0" w:space="0" w:color="auto"/>
      </w:divBdr>
    </w:div>
    <w:div w:id="874197717">
      <w:bodyDiv w:val="1"/>
      <w:marLeft w:val="0"/>
      <w:marRight w:val="0"/>
      <w:marTop w:val="0"/>
      <w:marBottom w:val="0"/>
      <w:divBdr>
        <w:top w:val="none" w:sz="0" w:space="0" w:color="auto"/>
        <w:left w:val="none" w:sz="0" w:space="0" w:color="auto"/>
        <w:bottom w:val="none" w:sz="0" w:space="0" w:color="auto"/>
        <w:right w:val="none" w:sz="0" w:space="0" w:color="auto"/>
      </w:divBdr>
    </w:div>
    <w:div w:id="876742303">
      <w:bodyDiv w:val="1"/>
      <w:marLeft w:val="0"/>
      <w:marRight w:val="0"/>
      <w:marTop w:val="0"/>
      <w:marBottom w:val="0"/>
      <w:divBdr>
        <w:top w:val="none" w:sz="0" w:space="0" w:color="auto"/>
        <w:left w:val="none" w:sz="0" w:space="0" w:color="auto"/>
        <w:bottom w:val="none" w:sz="0" w:space="0" w:color="auto"/>
        <w:right w:val="none" w:sz="0" w:space="0" w:color="auto"/>
      </w:divBdr>
    </w:div>
    <w:div w:id="880704311">
      <w:bodyDiv w:val="1"/>
      <w:marLeft w:val="0"/>
      <w:marRight w:val="0"/>
      <w:marTop w:val="0"/>
      <w:marBottom w:val="0"/>
      <w:divBdr>
        <w:top w:val="none" w:sz="0" w:space="0" w:color="auto"/>
        <w:left w:val="none" w:sz="0" w:space="0" w:color="auto"/>
        <w:bottom w:val="none" w:sz="0" w:space="0" w:color="auto"/>
        <w:right w:val="none" w:sz="0" w:space="0" w:color="auto"/>
      </w:divBdr>
    </w:div>
    <w:div w:id="885720225">
      <w:bodyDiv w:val="1"/>
      <w:marLeft w:val="0"/>
      <w:marRight w:val="0"/>
      <w:marTop w:val="0"/>
      <w:marBottom w:val="0"/>
      <w:divBdr>
        <w:top w:val="none" w:sz="0" w:space="0" w:color="auto"/>
        <w:left w:val="none" w:sz="0" w:space="0" w:color="auto"/>
        <w:bottom w:val="none" w:sz="0" w:space="0" w:color="auto"/>
        <w:right w:val="none" w:sz="0" w:space="0" w:color="auto"/>
      </w:divBdr>
    </w:div>
    <w:div w:id="901406688">
      <w:bodyDiv w:val="1"/>
      <w:marLeft w:val="0"/>
      <w:marRight w:val="0"/>
      <w:marTop w:val="0"/>
      <w:marBottom w:val="0"/>
      <w:divBdr>
        <w:top w:val="none" w:sz="0" w:space="0" w:color="auto"/>
        <w:left w:val="none" w:sz="0" w:space="0" w:color="auto"/>
        <w:bottom w:val="none" w:sz="0" w:space="0" w:color="auto"/>
        <w:right w:val="none" w:sz="0" w:space="0" w:color="auto"/>
      </w:divBdr>
    </w:div>
    <w:div w:id="916285862">
      <w:bodyDiv w:val="1"/>
      <w:marLeft w:val="0"/>
      <w:marRight w:val="0"/>
      <w:marTop w:val="0"/>
      <w:marBottom w:val="0"/>
      <w:divBdr>
        <w:top w:val="none" w:sz="0" w:space="0" w:color="auto"/>
        <w:left w:val="none" w:sz="0" w:space="0" w:color="auto"/>
        <w:bottom w:val="none" w:sz="0" w:space="0" w:color="auto"/>
        <w:right w:val="none" w:sz="0" w:space="0" w:color="auto"/>
      </w:divBdr>
    </w:div>
    <w:div w:id="931006878">
      <w:bodyDiv w:val="1"/>
      <w:marLeft w:val="0"/>
      <w:marRight w:val="0"/>
      <w:marTop w:val="0"/>
      <w:marBottom w:val="0"/>
      <w:divBdr>
        <w:top w:val="none" w:sz="0" w:space="0" w:color="auto"/>
        <w:left w:val="none" w:sz="0" w:space="0" w:color="auto"/>
        <w:bottom w:val="none" w:sz="0" w:space="0" w:color="auto"/>
        <w:right w:val="none" w:sz="0" w:space="0" w:color="auto"/>
      </w:divBdr>
    </w:div>
    <w:div w:id="931815374">
      <w:bodyDiv w:val="1"/>
      <w:marLeft w:val="0"/>
      <w:marRight w:val="0"/>
      <w:marTop w:val="0"/>
      <w:marBottom w:val="0"/>
      <w:divBdr>
        <w:top w:val="none" w:sz="0" w:space="0" w:color="auto"/>
        <w:left w:val="none" w:sz="0" w:space="0" w:color="auto"/>
        <w:bottom w:val="none" w:sz="0" w:space="0" w:color="auto"/>
        <w:right w:val="none" w:sz="0" w:space="0" w:color="auto"/>
      </w:divBdr>
    </w:div>
    <w:div w:id="936988054">
      <w:bodyDiv w:val="1"/>
      <w:marLeft w:val="0"/>
      <w:marRight w:val="0"/>
      <w:marTop w:val="0"/>
      <w:marBottom w:val="0"/>
      <w:divBdr>
        <w:top w:val="none" w:sz="0" w:space="0" w:color="auto"/>
        <w:left w:val="none" w:sz="0" w:space="0" w:color="auto"/>
        <w:bottom w:val="none" w:sz="0" w:space="0" w:color="auto"/>
        <w:right w:val="none" w:sz="0" w:space="0" w:color="auto"/>
      </w:divBdr>
    </w:div>
    <w:div w:id="950018653">
      <w:bodyDiv w:val="1"/>
      <w:marLeft w:val="0"/>
      <w:marRight w:val="0"/>
      <w:marTop w:val="0"/>
      <w:marBottom w:val="0"/>
      <w:divBdr>
        <w:top w:val="none" w:sz="0" w:space="0" w:color="auto"/>
        <w:left w:val="none" w:sz="0" w:space="0" w:color="auto"/>
        <w:bottom w:val="none" w:sz="0" w:space="0" w:color="auto"/>
        <w:right w:val="none" w:sz="0" w:space="0" w:color="auto"/>
      </w:divBdr>
    </w:div>
    <w:div w:id="955672313">
      <w:bodyDiv w:val="1"/>
      <w:marLeft w:val="0"/>
      <w:marRight w:val="0"/>
      <w:marTop w:val="0"/>
      <w:marBottom w:val="0"/>
      <w:divBdr>
        <w:top w:val="none" w:sz="0" w:space="0" w:color="auto"/>
        <w:left w:val="none" w:sz="0" w:space="0" w:color="auto"/>
        <w:bottom w:val="none" w:sz="0" w:space="0" w:color="auto"/>
        <w:right w:val="none" w:sz="0" w:space="0" w:color="auto"/>
      </w:divBdr>
    </w:div>
    <w:div w:id="973868038">
      <w:bodyDiv w:val="1"/>
      <w:marLeft w:val="0"/>
      <w:marRight w:val="0"/>
      <w:marTop w:val="0"/>
      <w:marBottom w:val="0"/>
      <w:divBdr>
        <w:top w:val="none" w:sz="0" w:space="0" w:color="auto"/>
        <w:left w:val="none" w:sz="0" w:space="0" w:color="auto"/>
        <w:bottom w:val="none" w:sz="0" w:space="0" w:color="auto"/>
        <w:right w:val="none" w:sz="0" w:space="0" w:color="auto"/>
      </w:divBdr>
    </w:div>
    <w:div w:id="977998039">
      <w:bodyDiv w:val="1"/>
      <w:marLeft w:val="0"/>
      <w:marRight w:val="0"/>
      <w:marTop w:val="0"/>
      <w:marBottom w:val="0"/>
      <w:divBdr>
        <w:top w:val="none" w:sz="0" w:space="0" w:color="auto"/>
        <w:left w:val="none" w:sz="0" w:space="0" w:color="auto"/>
        <w:bottom w:val="none" w:sz="0" w:space="0" w:color="auto"/>
        <w:right w:val="none" w:sz="0" w:space="0" w:color="auto"/>
      </w:divBdr>
    </w:div>
    <w:div w:id="988943989">
      <w:bodyDiv w:val="1"/>
      <w:marLeft w:val="0"/>
      <w:marRight w:val="0"/>
      <w:marTop w:val="0"/>
      <w:marBottom w:val="0"/>
      <w:divBdr>
        <w:top w:val="none" w:sz="0" w:space="0" w:color="auto"/>
        <w:left w:val="none" w:sz="0" w:space="0" w:color="auto"/>
        <w:bottom w:val="none" w:sz="0" w:space="0" w:color="auto"/>
        <w:right w:val="none" w:sz="0" w:space="0" w:color="auto"/>
      </w:divBdr>
    </w:div>
    <w:div w:id="998191553">
      <w:bodyDiv w:val="1"/>
      <w:marLeft w:val="0"/>
      <w:marRight w:val="0"/>
      <w:marTop w:val="0"/>
      <w:marBottom w:val="0"/>
      <w:divBdr>
        <w:top w:val="none" w:sz="0" w:space="0" w:color="auto"/>
        <w:left w:val="none" w:sz="0" w:space="0" w:color="auto"/>
        <w:bottom w:val="none" w:sz="0" w:space="0" w:color="auto"/>
        <w:right w:val="none" w:sz="0" w:space="0" w:color="auto"/>
      </w:divBdr>
    </w:div>
    <w:div w:id="998657656">
      <w:bodyDiv w:val="1"/>
      <w:marLeft w:val="0"/>
      <w:marRight w:val="0"/>
      <w:marTop w:val="0"/>
      <w:marBottom w:val="0"/>
      <w:divBdr>
        <w:top w:val="none" w:sz="0" w:space="0" w:color="auto"/>
        <w:left w:val="none" w:sz="0" w:space="0" w:color="auto"/>
        <w:bottom w:val="none" w:sz="0" w:space="0" w:color="auto"/>
        <w:right w:val="none" w:sz="0" w:space="0" w:color="auto"/>
      </w:divBdr>
    </w:div>
    <w:div w:id="1000815157">
      <w:bodyDiv w:val="1"/>
      <w:marLeft w:val="0"/>
      <w:marRight w:val="0"/>
      <w:marTop w:val="0"/>
      <w:marBottom w:val="0"/>
      <w:divBdr>
        <w:top w:val="none" w:sz="0" w:space="0" w:color="auto"/>
        <w:left w:val="none" w:sz="0" w:space="0" w:color="auto"/>
        <w:bottom w:val="none" w:sz="0" w:space="0" w:color="auto"/>
        <w:right w:val="none" w:sz="0" w:space="0" w:color="auto"/>
      </w:divBdr>
    </w:div>
    <w:div w:id="1020207124">
      <w:bodyDiv w:val="1"/>
      <w:marLeft w:val="0"/>
      <w:marRight w:val="0"/>
      <w:marTop w:val="0"/>
      <w:marBottom w:val="0"/>
      <w:divBdr>
        <w:top w:val="none" w:sz="0" w:space="0" w:color="auto"/>
        <w:left w:val="none" w:sz="0" w:space="0" w:color="auto"/>
        <w:bottom w:val="none" w:sz="0" w:space="0" w:color="auto"/>
        <w:right w:val="none" w:sz="0" w:space="0" w:color="auto"/>
      </w:divBdr>
    </w:div>
    <w:div w:id="1023243969">
      <w:bodyDiv w:val="1"/>
      <w:marLeft w:val="0"/>
      <w:marRight w:val="0"/>
      <w:marTop w:val="0"/>
      <w:marBottom w:val="0"/>
      <w:divBdr>
        <w:top w:val="none" w:sz="0" w:space="0" w:color="auto"/>
        <w:left w:val="none" w:sz="0" w:space="0" w:color="auto"/>
        <w:bottom w:val="none" w:sz="0" w:space="0" w:color="auto"/>
        <w:right w:val="none" w:sz="0" w:space="0" w:color="auto"/>
      </w:divBdr>
    </w:div>
    <w:div w:id="1058940017">
      <w:bodyDiv w:val="1"/>
      <w:marLeft w:val="0"/>
      <w:marRight w:val="0"/>
      <w:marTop w:val="0"/>
      <w:marBottom w:val="0"/>
      <w:divBdr>
        <w:top w:val="none" w:sz="0" w:space="0" w:color="auto"/>
        <w:left w:val="none" w:sz="0" w:space="0" w:color="auto"/>
        <w:bottom w:val="none" w:sz="0" w:space="0" w:color="auto"/>
        <w:right w:val="none" w:sz="0" w:space="0" w:color="auto"/>
      </w:divBdr>
    </w:div>
    <w:div w:id="1064063908">
      <w:bodyDiv w:val="1"/>
      <w:marLeft w:val="0"/>
      <w:marRight w:val="0"/>
      <w:marTop w:val="0"/>
      <w:marBottom w:val="0"/>
      <w:divBdr>
        <w:top w:val="none" w:sz="0" w:space="0" w:color="auto"/>
        <w:left w:val="none" w:sz="0" w:space="0" w:color="auto"/>
        <w:bottom w:val="none" w:sz="0" w:space="0" w:color="auto"/>
        <w:right w:val="none" w:sz="0" w:space="0" w:color="auto"/>
      </w:divBdr>
    </w:div>
    <w:div w:id="1065493477">
      <w:bodyDiv w:val="1"/>
      <w:marLeft w:val="0"/>
      <w:marRight w:val="0"/>
      <w:marTop w:val="0"/>
      <w:marBottom w:val="0"/>
      <w:divBdr>
        <w:top w:val="none" w:sz="0" w:space="0" w:color="auto"/>
        <w:left w:val="none" w:sz="0" w:space="0" w:color="auto"/>
        <w:bottom w:val="none" w:sz="0" w:space="0" w:color="auto"/>
        <w:right w:val="none" w:sz="0" w:space="0" w:color="auto"/>
      </w:divBdr>
    </w:div>
    <w:div w:id="1072584625">
      <w:bodyDiv w:val="1"/>
      <w:marLeft w:val="0"/>
      <w:marRight w:val="0"/>
      <w:marTop w:val="0"/>
      <w:marBottom w:val="0"/>
      <w:divBdr>
        <w:top w:val="none" w:sz="0" w:space="0" w:color="auto"/>
        <w:left w:val="none" w:sz="0" w:space="0" w:color="auto"/>
        <w:bottom w:val="none" w:sz="0" w:space="0" w:color="auto"/>
        <w:right w:val="none" w:sz="0" w:space="0" w:color="auto"/>
      </w:divBdr>
    </w:div>
    <w:div w:id="1090354529">
      <w:bodyDiv w:val="1"/>
      <w:marLeft w:val="0"/>
      <w:marRight w:val="0"/>
      <w:marTop w:val="0"/>
      <w:marBottom w:val="0"/>
      <w:divBdr>
        <w:top w:val="none" w:sz="0" w:space="0" w:color="auto"/>
        <w:left w:val="none" w:sz="0" w:space="0" w:color="auto"/>
        <w:bottom w:val="none" w:sz="0" w:space="0" w:color="auto"/>
        <w:right w:val="none" w:sz="0" w:space="0" w:color="auto"/>
      </w:divBdr>
    </w:div>
    <w:div w:id="1095707757">
      <w:bodyDiv w:val="1"/>
      <w:marLeft w:val="0"/>
      <w:marRight w:val="0"/>
      <w:marTop w:val="0"/>
      <w:marBottom w:val="0"/>
      <w:divBdr>
        <w:top w:val="none" w:sz="0" w:space="0" w:color="auto"/>
        <w:left w:val="none" w:sz="0" w:space="0" w:color="auto"/>
        <w:bottom w:val="none" w:sz="0" w:space="0" w:color="auto"/>
        <w:right w:val="none" w:sz="0" w:space="0" w:color="auto"/>
      </w:divBdr>
    </w:div>
    <w:div w:id="1099520148">
      <w:bodyDiv w:val="1"/>
      <w:marLeft w:val="0"/>
      <w:marRight w:val="0"/>
      <w:marTop w:val="0"/>
      <w:marBottom w:val="0"/>
      <w:divBdr>
        <w:top w:val="none" w:sz="0" w:space="0" w:color="auto"/>
        <w:left w:val="none" w:sz="0" w:space="0" w:color="auto"/>
        <w:bottom w:val="none" w:sz="0" w:space="0" w:color="auto"/>
        <w:right w:val="none" w:sz="0" w:space="0" w:color="auto"/>
      </w:divBdr>
    </w:div>
    <w:div w:id="1101491618">
      <w:bodyDiv w:val="1"/>
      <w:marLeft w:val="0"/>
      <w:marRight w:val="0"/>
      <w:marTop w:val="0"/>
      <w:marBottom w:val="0"/>
      <w:divBdr>
        <w:top w:val="none" w:sz="0" w:space="0" w:color="auto"/>
        <w:left w:val="none" w:sz="0" w:space="0" w:color="auto"/>
        <w:bottom w:val="none" w:sz="0" w:space="0" w:color="auto"/>
        <w:right w:val="none" w:sz="0" w:space="0" w:color="auto"/>
      </w:divBdr>
    </w:div>
    <w:div w:id="1113745885">
      <w:bodyDiv w:val="1"/>
      <w:marLeft w:val="0"/>
      <w:marRight w:val="0"/>
      <w:marTop w:val="0"/>
      <w:marBottom w:val="0"/>
      <w:divBdr>
        <w:top w:val="none" w:sz="0" w:space="0" w:color="auto"/>
        <w:left w:val="none" w:sz="0" w:space="0" w:color="auto"/>
        <w:bottom w:val="none" w:sz="0" w:space="0" w:color="auto"/>
        <w:right w:val="none" w:sz="0" w:space="0" w:color="auto"/>
      </w:divBdr>
    </w:div>
    <w:div w:id="1117985970">
      <w:bodyDiv w:val="1"/>
      <w:marLeft w:val="0"/>
      <w:marRight w:val="0"/>
      <w:marTop w:val="0"/>
      <w:marBottom w:val="0"/>
      <w:divBdr>
        <w:top w:val="none" w:sz="0" w:space="0" w:color="auto"/>
        <w:left w:val="none" w:sz="0" w:space="0" w:color="auto"/>
        <w:bottom w:val="none" w:sz="0" w:space="0" w:color="auto"/>
        <w:right w:val="none" w:sz="0" w:space="0" w:color="auto"/>
      </w:divBdr>
    </w:div>
    <w:div w:id="1138910605">
      <w:bodyDiv w:val="1"/>
      <w:marLeft w:val="0"/>
      <w:marRight w:val="0"/>
      <w:marTop w:val="0"/>
      <w:marBottom w:val="0"/>
      <w:divBdr>
        <w:top w:val="none" w:sz="0" w:space="0" w:color="auto"/>
        <w:left w:val="none" w:sz="0" w:space="0" w:color="auto"/>
        <w:bottom w:val="none" w:sz="0" w:space="0" w:color="auto"/>
        <w:right w:val="none" w:sz="0" w:space="0" w:color="auto"/>
      </w:divBdr>
    </w:div>
    <w:div w:id="1140264266">
      <w:bodyDiv w:val="1"/>
      <w:marLeft w:val="0"/>
      <w:marRight w:val="0"/>
      <w:marTop w:val="0"/>
      <w:marBottom w:val="0"/>
      <w:divBdr>
        <w:top w:val="none" w:sz="0" w:space="0" w:color="auto"/>
        <w:left w:val="none" w:sz="0" w:space="0" w:color="auto"/>
        <w:bottom w:val="none" w:sz="0" w:space="0" w:color="auto"/>
        <w:right w:val="none" w:sz="0" w:space="0" w:color="auto"/>
      </w:divBdr>
    </w:div>
    <w:div w:id="1149328351">
      <w:bodyDiv w:val="1"/>
      <w:marLeft w:val="0"/>
      <w:marRight w:val="0"/>
      <w:marTop w:val="0"/>
      <w:marBottom w:val="0"/>
      <w:divBdr>
        <w:top w:val="none" w:sz="0" w:space="0" w:color="auto"/>
        <w:left w:val="none" w:sz="0" w:space="0" w:color="auto"/>
        <w:bottom w:val="none" w:sz="0" w:space="0" w:color="auto"/>
        <w:right w:val="none" w:sz="0" w:space="0" w:color="auto"/>
      </w:divBdr>
    </w:div>
    <w:div w:id="1151943529">
      <w:bodyDiv w:val="1"/>
      <w:marLeft w:val="0"/>
      <w:marRight w:val="0"/>
      <w:marTop w:val="0"/>
      <w:marBottom w:val="0"/>
      <w:divBdr>
        <w:top w:val="none" w:sz="0" w:space="0" w:color="auto"/>
        <w:left w:val="none" w:sz="0" w:space="0" w:color="auto"/>
        <w:bottom w:val="none" w:sz="0" w:space="0" w:color="auto"/>
        <w:right w:val="none" w:sz="0" w:space="0" w:color="auto"/>
      </w:divBdr>
    </w:div>
    <w:div w:id="1160846645">
      <w:bodyDiv w:val="1"/>
      <w:marLeft w:val="0"/>
      <w:marRight w:val="0"/>
      <w:marTop w:val="0"/>
      <w:marBottom w:val="0"/>
      <w:divBdr>
        <w:top w:val="none" w:sz="0" w:space="0" w:color="auto"/>
        <w:left w:val="none" w:sz="0" w:space="0" w:color="auto"/>
        <w:bottom w:val="none" w:sz="0" w:space="0" w:color="auto"/>
        <w:right w:val="none" w:sz="0" w:space="0" w:color="auto"/>
      </w:divBdr>
    </w:div>
    <w:div w:id="1166357332">
      <w:bodyDiv w:val="1"/>
      <w:marLeft w:val="0"/>
      <w:marRight w:val="0"/>
      <w:marTop w:val="0"/>
      <w:marBottom w:val="0"/>
      <w:divBdr>
        <w:top w:val="none" w:sz="0" w:space="0" w:color="auto"/>
        <w:left w:val="none" w:sz="0" w:space="0" w:color="auto"/>
        <w:bottom w:val="none" w:sz="0" w:space="0" w:color="auto"/>
        <w:right w:val="none" w:sz="0" w:space="0" w:color="auto"/>
      </w:divBdr>
    </w:div>
    <w:div w:id="1166626260">
      <w:bodyDiv w:val="1"/>
      <w:marLeft w:val="0"/>
      <w:marRight w:val="0"/>
      <w:marTop w:val="0"/>
      <w:marBottom w:val="0"/>
      <w:divBdr>
        <w:top w:val="none" w:sz="0" w:space="0" w:color="auto"/>
        <w:left w:val="none" w:sz="0" w:space="0" w:color="auto"/>
        <w:bottom w:val="none" w:sz="0" w:space="0" w:color="auto"/>
        <w:right w:val="none" w:sz="0" w:space="0" w:color="auto"/>
      </w:divBdr>
    </w:div>
    <w:div w:id="1176729975">
      <w:bodyDiv w:val="1"/>
      <w:marLeft w:val="0"/>
      <w:marRight w:val="0"/>
      <w:marTop w:val="0"/>
      <w:marBottom w:val="0"/>
      <w:divBdr>
        <w:top w:val="none" w:sz="0" w:space="0" w:color="auto"/>
        <w:left w:val="none" w:sz="0" w:space="0" w:color="auto"/>
        <w:bottom w:val="none" w:sz="0" w:space="0" w:color="auto"/>
        <w:right w:val="none" w:sz="0" w:space="0" w:color="auto"/>
      </w:divBdr>
    </w:div>
    <w:div w:id="1187450786">
      <w:bodyDiv w:val="1"/>
      <w:marLeft w:val="0"/>
      <w:marRight w:val="0"/>
      <w:marTop w:val="0"/>
      <w:marBottom w:val="0"/>
      <w:divBdr>
        <w:top w:val="none" w:sz="0" w:space="0" w:color="auto"/>
        <w:left w:val="none" w:sz="0" w:space="0" w:color="auto"/>
        <w:bottom w:val="none" w:sz="0" w:space="0" w:color="auto"/>
        <w:right w:val="none" w:sz="0" w:space="0" w:color="auto"/>
      </w:divBdr>
    </w:div>
    <w:div w:id="1188183055">
      <w:bodyDiv w:val="1"/>
      <w:marLeft w:val="0"/>
      <w:marRight w:val="0"/>
      <w:marTop w:val="0"/>
      <w:marBottom w:val="0"/>
      <w:divBdr>
        <w:top w:val="none" w:sz="0" w:space="0" w:color="auto"/>
        <w:left w:val="none" w:sz="0" w:space="0" w:color="auto"/>
        <w:bottom w:val="none" w:sz="0" w:space="0" w:color="auto"/>
        <w:right w:val="none" w:sz="0" w:space="0" w:color="auto"/>
      </w:divBdr>
    </w:div>
    <w:div w:id="1190030089">
      <w:bodyDiv w:val="1"/>
      <w:marLeft w:val="0"/>
      <w:marRight w:val="0"/>
      <w:marTop w:val="0"/>
      <w:marBottom w:val="0"/>
      <w:divBdr>
        <w:top w:val="none" w:sz="0" w:space="0" w:color="auto"/>
        <w:left w:val="none" w:sz="0" w:space="0" w:color="auto"/>
        <w:bottom w:val="none" w:sz="0" w:space="0" w:color="auto"/>
        <w:right w:val="none" w:sz="0" w:space="0" w:color="auto"/>
      </w:divBdr>
    </w:div>
    <w:div w:id="1190030758">
      <w:bodyDiv w:val="1"/>
      <w:marLeft w:val="0"/>
      <w:marRight w:val="0"/>
      <w:marTop w:val="0"/>
      <w:marBottom w:val="0"/>
      <w:divBdr>
        <w:top w:val="none" w:sz="0" w:space="0" w:color="auto"/>
        <w:left w:val="none" w:sz="0" w:space="0" w:color="auto"/>
        <w:bottom w:val="none" w:sz="0" w:space="0" w:color="auto"/>
        <w:right w:val="none" w:sz="0" w:space="0" w:color="auto"/>
      </w:divBdr>
    </w:div>
    <w:div w:id="1205211601">
      <w:bodyDiv w:val="1"/>
      <w:marLeft w:val="0"/>
      <w:marRight w:val="0"/>
      <w:marTop w:val="0"/>
      <w:marBottom w:val="0"/>
      <w:divBdr>
        <w:top w:val="none" w:sz="0" w:space="0" w:color="auto"/>
        <w:left w:val="none" w:sz="0" w:space="0" w:color="auto"/>
        <w:bottom w:val="none" w:sz="0" w:space="0" w:color="auto"/>
        <w:right w:val="none" w:sz="0" w:space="0" w:color="auto"/>
      </w:divBdr>
    </w:div>
    <w:div w:id="1208950593">
      <w:bodyDiv w:val="1"/>
      <w:marLeft w:val="0"/>
      <w:marRight w:val="0"/>
      <w:marTop w:val="0"/>
      <w:marBottom w:val="0"/>
      <w:divBdr>
        <w:top w:val="none" w:sz="0" w:space="0" w:color="auto"/>
        <w:left w:val="none" w:sz="0" w:space="0" w:color="auto"/>
        <w:bottom w:val="none" w:sz="0" w:space="0" w:color="auto"/>
        <w:right w:val="none" w:sz="0" w:space="0" w:color="auto"/>
      </w:divBdr>
    </w:div>
    <w:div w:id="1213537582">
      <w:bodyDiv w:val="1"/>
      <w:marLeft w:val="0"/>
      <w:marRight w:val="0"/>
      <w:marTop w:val="0"/>
      <w:marBottom w:val="0"/>
      <w:divBdr>
        <w:top w:val="none" w:sz="0" w:space="0" w:color="auto"/>
        <w:left w:val="none" w:sz="0" w:space="0" w:color="auto"/>
        <w:bottom w:val="none" w:sz="0" w:space="0" w:color="auto"/>
        <w:right w:val="none" w:sz="0" w:space="0" w:color="auto"/>
      </w:divBdr>
    </w:div>
    <w:div w:id="1237940853">
      <w:bodyDiv w:val="1"/>
      <w:marLeft w:val="0"/>
      <w:marRight w:val="0"/>
      <w:marTop w:val="0"/>
      <w:marBottom w:val="0"/>
      <w:divBdr>
        <w:top w:val="none" w:sz="0" w:space="0" w:color="auto"/>
        <w:left w:val="none" w:sz="0" w:space="0" w:color="auto"/>
        <w:bottom w:val="none" w:sz="0" w:space="0" w:color="auto"/>
        <w:right w:val="none" w:sz="0" w:space="0" w:color="auto"/>
      </w:divBdr>
    </w:div>
    <w:div w:id="1238050782">
      <w:bodyDiv w:val="1"/>
      <w:marLeft w:val="0"/>
      <w:marRight w:val="0"/>
      <w:marTop w:val="0"/>
      <w:marBottom w:val="0"/>
      <w:divBdr>
        <w:top w:val="none" w:sz="0" w:space="0" w:color="auto"/>
        <w:left w:val="none" w:sz="0" w:space="0" w:color="auto"/>
        <w:bottom w:val="none" w:sz="0" w:space="0" w:color="auto"/>
        <w:right w:val="none" w:sz="0" w:space="0" w:color="auto"/>
      </w:divBdr>
    </w:div>
    <w:div w:id="1278365499">
      <w:bodyDiv w:val="1"/>
      <w:marLeft w:val="0"/>
      <w:marRight w:val="0"/>
      <w:marTop w:val="0"/>
      <w:marBottom w:val="0"/>
      <w:divBdr>
        <w:top w:val="none" w:sz="0" w:space="0" w:color="auto"/>
        <w:left w:val="none" w:sz="0" w:space="0" w:color="auto"/>
        <w:bottom w:val="none" w:sz="0" w:space="0" w:color="auto"/>
        <w:right w:val="none" w:sz="0" w:space="0" w:color="auto"/>
      </w:divBdr>
    </w:div>
    <w:div w:id="1278870976">
      <w:bodyDiv w:val="1"/>
      <w:marLeft w:val="0"/>
      <w:marRight w:val="0"/>
      <w:marTop w:val="0"/>
      <w:marBottom w:val="0"/>
      <w:divBdr>
        <w:top w:val="none" w:sz="0" w:space="0" w:color="auto"/>
        <w:left w:val="none" w:sz="0" w:space="0" w:color="auto"/>
        <w:bottom w:val="none" w:sz="0" w:space="0" w:color="auto"/>
        <w:right w:val="none" w:sz="0" w:space="0" w:color="auto"/>
      </w:divBdr>
    </w:div>
    <w:div w:id="1288661503">
      <w:bodyDiv w:val="1"/>
      <w:marLeft w:val="0"/>
      <w:marRight w:val="0"/>
      <w:marTop w:val="0"/>
      <w:marBottom w:val="0"/>
      <w:divBdr>
        <w:top w:val="none" w:sz="0" w:space="0" w:color="auto"/>
        <w:left w:val="none" w:sz="0" w:space="0" w:color="auto"/>
        <w:bottom w:val="none" w:sz="0" w:space="0" w:color="auto"/>
        <w:right w:val="none" w:sz="0" w:space="0" w:color="auto"/>
      </w:divBdr>
    </w:div>
    <w:div w:id="1345791714">
      <w:bodyDiv w:val="1"/>
      <w:marLeft w:val="0"/>
      <w:marRight w:val="0"/>
      <w:marTop w:val="0"/>
      <w:marBottom w:val="0"/>
      <w:divBdr>
        <w:top w:val="none" w:sz="0" w:space="0" w:color="auto"/>
        <w:left w:val="none" w:sz="0" w:space="0" w:color="auto"/>
        <w:bottom w:val="none" w:sz="0" w:space="0" w:color="auto"/>
        <w:right w:val="none" w:sz="0" w:space="0" w:color="auto"/>
      </w:divBdr>
    </w:div>
    <w:div w:id="1350059680">
      <w:bodyDiv w:val="1"/>
      <w:marLeft w:val="0"/>
      <w:marRight w:val="0"/>
      <w:marTop w:val="0"/>
      <w:marBottom w:val="0"/>
      <w:divBdr>
        <w:top w:val="none" w:sz="0" w:space="0" w:color="auto"/>
        <w:left w:val="none" w:sz="0" w:space="0" w:color="auto"/>
        <w:bottom w:val="none" w:sz="0" w:space="0" w:color="auto"/>
        <w:right w:val="none" w:sz="0" w:space="0" w:color="auto"/>
      </w:divBdr>
    </w:div>
    <w:div w:id="1352758516">
      <w:bodyDiv w:val="1"/>
      <w:marLeft w:val="0"/>
      <w:marRight w:val="0"/>
      <w:marTop w:val="0"/>
      <w:marBottom w:val="0"/>
      <w:divBdr>
        <w:top w:val="none" w:sz="0" w:space="0" w:color="auto"/>
        <w:left w:val="none" w:sz="0" w:space="0" w:color="auto"/>
        <w:bottom w:val="none" w:sz="0" w:space="0" w:color="auto"/>
        <w:right w:val="none" w:sz="0" w:space="0" w:color="auto"/>
      </w:divBdr>
    </w:div>
    <w:div w:id="1378043890">
      <w:bodyDiv w:val="1"/>
      <w:marLeft w:val="0"/>
      <w:marRight w:val="0"/>
      <w:marTop w:val="0"/>
      <w:marBottom w:val="0"/>
      <w:divBdr>
        <w:top w:val="none" w:sz="0" w:space="0" w:color="auto"/>
        <w:left w:val="none" w:sz="0" w:space="0" w:color="auto"/>
        <w:bottom w:val="none" w:sz="0" w:space="0" w:color="auto"/>
        <w:right w:val="none" w:sz="0" w:space="0" w:color="auto"/>
      </w:divBdr>
    </w:div>
    <w:div w:id="1385717622">
      <w:bodyDiv w:val="1"/>
      <w:marLeft w:val="0"/>
      <w:marRight w:val="0"/>
      <w:marTop w:val="0"/>
      <w:marBottom w:val="0"/>
      <w:divBdr>
        <w:top w:val="none" w:sz="0" w:space="0" w:color="auto"/>
        <w:left w:val="none" w:sz="0" w:space="0" w:color="auto"/>
        <w:bottom w:val="none" w:sz="0" w:space="0" w:color="auto"/>
        <w:right w:val="none" w:sz="0" w:space="0" w:color="auto"/>
      </w:divBdr>
    </w:div>
    <w:div w:id="1386566791">
      <w:bodyDiv w:val="1"/>
      <w:marLeft w:val="0"/>
      <w:marRight w:val="0"/>
      <w:marTop w:val="0"/>
      <w:marBottom w:val="0"/>
      <w:divBdr>
        <w:top w:val="none" w:sz="0" w:space="0" w:color="auto"/>
        <w:left w:val="none" w:sz="0" w:space="0" w:color="auto"/>
        <w:bottom w:val="none" w:sz="0" w:space="0" w:color="auto"/>
        <w:right w:val="none" w:sz="0" w:space="0" w:color="auto"/>
      </w:divBdr>
    </w:div>
    <w:div w:id="1401639100">
      <w:bodyDiv w:val="1"/>
      <w:marLeft w:val="0"/>
      <w:marRight w:val="0"/>
      <w:marTop w:val="0"/>
      <w:marBottom w:val="0"/>
      <w:divBdr>
        <w:top w:val="none" w:sz="0" w:space="0" w:color="auto"/>
        <w:left w:val="none" w:sz="0" w:space="0" w:color="auto"/>
        <w:bottom w:val="none" w:sz="0" w:space="0" w:color="auto"/>
        <w:right w:val="none" w:sz="0" w:space="0" w:color="auto"/>
      </w:divBdr>
    </w:div>
    <w:div w:id="1408454795">
      <w:bodyDiv w:val="1"/>
      <w:marLeft w:val="0"/>
      <w:marRight w:val="0"/>
      <w:marTop w:val="0"/>
      <w:marBottom w:val="0"/>
      <w:divBdr>
        <w:top w:val="none" w:sz="0" w:space="0" w:color="auto"/>
        <w:left w:val="none" w:sz="0" w:space="0" w:color="auto"/>
        <w:bottom w:val="none" w:sz="0" w:space="0" w:color="auto"/>
        <w:right w:val="none" w:sz="0" w:space="0" w:color="auto"/>
      </w:divBdr>
    </w:div>
    <w:div w:id="1409645724">
      <w:bodyDiv w:val="1"/>
      <w:marLeft w:val="0"/>
      <w:marRight w:val="0"/>
      <w:marTop w:val="0"/>
      <w:marBottom w:val="0"/>
      <w:divBdr>
        <w:top w:val="none" w:sz="0" w:space="0" w:color="auto"/>
        <w:left w:val="none" w:sz="0" w:space="0" w:color="auto"/>
        <w:bottom w:val="none" w:sz="0" w:space="0" w:color="auto"/>
        <w:right w:val="none" w:sz="0" w:space="0" w:color="auto"/>
      </w:divBdr>
    </w:div>
    <w:div w:id="1416439196">
      <w:bodyDiv w:val="1"/>
      <w:marLeft w:val="0"/>
      <w:marRight w:val="0"/>
      <w:marTop w:val="0"/>
      <w:marBottom w:val="0"/>
      <w:divBdr>
        <w:top w:val="none" w:sz="0" w:space="0" w:color="auto"/>
        <w:left w:val="none" w:sz="0" w:space="0" w:color="auto"/>
        <w:bottom w:val="none" w:sz="0" w:space="0" w:color="auto"/>
        <w:right w:val="none" w:sz="0" w:space="0" w:color="auto"/>
      </w:divBdr>
    </w:div>
    <w:div w:id="1416828522">
      <w:bodyDiv w:val="1"/>
      <w:marLeft w:val="0"/>
      <w:marRight w:val="0"/>
      <w:marTop w:val="0"/>
      <w:marBottom w:val="0"/>
      <w:divBdr>
        <w:top w:val="none" w:sz="0" w:space="0" w:color="auto"/>
        <w:left w:val="none" w:sz="0" w:space="0" w:color="auto"/>
        <w:bottom w:val="none" w:sz="0" w:space="0" w:color="auto"/>
        <w:right w:val="none" w:sz="0" w:space="0" w:color="auto"/>
      </w:divBdr>
    </w:div>
    <w:div w:id="1419790260">
      <w:bodyDiv w:val="1"/>
      <w:marLeft w:val="0"/>
      <w:marRight w:val="0"/>
      <w:marTop w:val="0"/>
      <w:marBottom w:val="0"/>
      <w:divBdr>
        <w:top w:val="none" w:sz="0" w:space="0" w:color="auto"/>
        <w:left w:val="none" w:sz="0" w:space="0" w:color="auto"/>
        <w:bottom w:val="none" w:sz="0" w:space="0" w:color="auto"/>
        <w:right w:val="none" w:sz="0" w:space="0" w:color="auto"/>
      </w:divBdr>
    </w:div>
    <w:div w:id="1421372002">
      <w:bodyDiv w:val="1"/>
      <w:marLeft w:val="0"/>
      <w:marRight w:val="0"/>
      <w:marTop w:val="0"/>
      <w:marBottom w:val="0"/>
      <w:divBdr>
        <w:top w:val="none" w:sz="0" w:space="0" w:color="auto"/>
        <w:left w:val="none" w:sz="0" w:space="0" w:color="auto"/>
        <w:bottom w:val="none" w:sz="0" w:space="0" w:color="auto"/>
        <w:right w:val="none" w:sz="0" w:space="0" w:color="auto"/>
      </w:divBdr>
    </w:div>
    <w:div w:id="1428500313">
      <w:bodyDiv w:val="1"/>
      <w:marLeft w:val="0"/>
      <w:marRight w:val="0"/>
      <w:marTop w:val="0"/>
      <w:marBottom w:val="0"/>
      <w:divBdr>
        <w:top w:val="none" w:sz="0" w:space="0" w:color="auto"/>
        <w:left w:val="none" w:sz="0" w:space="0" w:color="auto"/>
        <w:bottom w:val="none" w:sz="0" w:space="0" w:color="auto"/>
        <w:right w:val="none" w:sz="0" w:space="0" w:color="auto"/>
      </w:divBdr>
    </w:div>
    <w:div w:id="1433822173">
      <w:bodyDiv w:val="1"/>
      <w:marLeft w:val="0"/>
      <w:marRight w:val="0"/>
      <w:marTop w:val="0"/>
      <w:marBottom w:val="0"/>
      <w:divBdr>
        <w:top w:val="none" w:sz="0" w:space="0" w:color="auto"/>
        <w:left w:val="none" w:sz="0" w:space="0" w:color="auto"/>
        <w:bottom w:val="none" w:sz="0" w:space="0" w:color="auto"/>
        <w:right w:val="none" w:sz="0" w:space="0" w:color="auto"/>
      </w:divBdr>
    </w:div>
    <w:div w:id="1436367926">
      <w:bodyDiv w:val="1"/>
      <w:marLeft w:val="0"/>
      <w:marRight w:val="0"/>
      <w:marTop w:val="0"/>
      <w:marBottom w:val="0"/>
      <w:divBdr>
        <w:top w:val="none" w:sz="0" w:space="0" w:color="auto"/>
        <w:left w:val="none" w:sz="0" w:space="0" w:color="auto"/>
        <w:bottom w:val="none" w:sz="0" w:space="0" w:color="auto"/>
        <w:right w:val="none" w:sz="0" w:space="0" w:color="auto"/>
      </w:divBdr>
    </w:div>
    <w:div w:id="1438719084">
      <w:bodyDiv w:val="1"/>
      <w:marLeft w:val="0"/>
      <w:marRight w:val="0"/>
      <w:marTop w:val="0"/>
      <w:marBottom w:val="0"/>
      <w:divBdr>
        <w:top w:val="none" w:sz="0" w:space="0" w:color="auto"/>
        <w:left w:val="none" w:sz="0" w:space="0" w:color="auto"/>
        <w:bottom w:val="none" w:sz="0" w:space="0" w:color="auto"/>
        <w:right w:val="none" w:sz="0" w:space="0" w:color="auto"/>
      </w:divBdr>
    </w:div>
    <w:div w:id="1441221786">
      <w:bodyDiv w:val="1"/>
      <w:marLeft w:val="0"/>
      <w:marRight w:val="0"/>
      <w:marTop w:val="0"/>
      <w:marBottom w:val="0"/>
      <w:divBdr>
        <w:top w:val="none" w:sz="0" w:space="0" w:color="auto"/>
        <w:left w:val="none" w:sz="0" w:space="0" w:color="auto"/>
        <w:bottom w:val="none" w:sz="0" w:space="0" w:color="auto"/>
        <w:right w:val="none" w:sz="0" w:space="0" w:color="auto"/>
      </w:divBdr>
    </w:div>
    <w:div w:id="1454137258">
      <w:bodyDiv w:val="1"/>
      <w:marLeft w:val="0"/>
      <w:marRight w:val="0"/>
      <w:marTop w:val="0"/>
      <w:marBottom w:val="0"/>
      <w:divBdr>
        <w:top w:val="none" w:sz="0" w:space="0" w:color="auto"/>
        <w:left w:val="none" w:sz="0" w:space="0" w:color="auto"/>
        <w:bottom w:val="none" w:sz="0" w:space="0" w:color="auto"/>
        <w:right w:val="none" w:sz="0" w:space="0" w:color="auto"/>
      </w:divBdr>
    </w:div>
    <w:div w:id="1461803658">
      <w:bodyDiv w:val="1"/>
      <w:marLeft w:val="0"/>
      <w:marRight w:val="0"/>
      <w:marTop w:val="0"/>
      <w:marBottom w:val="0"/>
      <w:divBdr>
        <w:top w:val="none" w:sz="0" w:space="0" w:color="auto"/>
        <w:left w:val="none" w:sz="0" w:space="0" w:color="auto"/>
        <w:bottom w:val="none" w:sz="0" w:space="0" w:color="auto"/>
        <w:right w:val="none" w:sz="0" w:space="0" w:color="auto"/>
      </w:divBdr>
    </w:div>
    <w:div w:id="1477601888">
      <w:bodyDiv w:val="1"/>
      <w:marLeft w:val="0"/>
      <w:marRight w:val="0"/>
      <w:marTop w:val="0"/>
      <w:marBottom w:val="0"/>
      <w:divBdr>
        <w:top w:val="none" w:sz="0" w:space="0" w:color="auto"/>
        <w:left w:val="none" w:sz="0" w:space="0" w:color="auto"/>
        <w:bottom w:val="none" w:sz="0" w:space="0" w:color="auto"/>
        <w:right w:val="none" w:sz="0" w:space="0" w:color="auto"/>
      </w:divBdr>
    </w:div>
    <w:div w:id="1479301692">
      <w:bodyDiv w:val="1"/>
      <w:marLeft w:val="0"/>
      <w:marRight w:val="0"/>
      <w:marTop w:val="0"/>
      <w:marBottom w:val="0"/>
      <w:divBdr>
        <w:top w:val="none" w:sz="0" w:space="0" w:color="auto"/>
        <w:left w:val="none" w:sz="0" w:space="0" w:color="auto"/>
        <w:bottom w:val="none" w:sz="0" w:space="0" w:color="auto"/>
        <w:right w:val="none" w:sz="0" w:space="0" w:color="auto"/>
      </w:divBdr>
    </w:div>
    <w:div w:id="1479885964">
      <w:bodyDiv w:val="1"/>
      <w:marLeft w:val="0"/>
      <w:marRight w:val="0"/>
      <w:marTop w:val="0"/>
      <w:marBottom w:val="0"/>
      <w:divBdr>
        <w:top w:val="none" w:sz="0" w:space="0" w:color="auto"/>
        <w:left w:val="none" w:sz="0" w:space="0" w:color="auto"/>
        <w:bottom w:val="none" w:sz="0" w:space="0" w:color="auto"/>
        <w:right w:val="none" w:sz="0" w:space="0" w:color="auto"/>
      </w:divBdr>
    </w:div>
    <w:div w:id="1494419822">
      <w:bodyDiv w:val="1"/>
      <w:marLeft w:val="0"/>
      <w:marRight w:val="0"/>
      <w:marTop w:val="0"/>
      <w:marBottom w:val="0"/>
      <w:divBdr>
        <w:top w:val="none" w:sz="0" w:space="0" w:color="auto"/>
        <w:left w:val="none" w:sz="0" w:space="0" w:color="auto"/>
        <w:bottom w:val="none" w:sz="0" w:space="0" w:color="auto"/>
        <w:right w:val="none" w:sz="0" w:space="0" w:color="auto"/>
      </w:divBdr>
    </w:div>
    <w:div w:id="1512336774">
      <w:bodyDiv w:val="1"/>
      <w:marLeft w:val="0"/>
      <w:marRight w:val="0"/>
      <w:marTop w:val="0"/>
      <w:marBottom w:val="0"/>
      <w:divBdr>
        <w:top w:val="none" w:sz="0" w:space="0" w:color="auto"/>
        <w:left w:val="none" w:sz="0" w:space="0" w:color="auto"/>
        <w:bottom w:val="none" w:sz="0" w:space="0" w:color="auto"/>
        <w:right w:val="none" w:sz="0" w:space="0" w:color="auto"/>
      </w:divBdr>
    </w:div>
    <w:div w:id="1518034416">
      <w:bodyDiv w:val="1"/>
      <w:marLeft w:val="0"/>
      <w:marRight w:val="0"/>
      <w:marTop w:val="0"/>
      <w:marBottom w:val="0"/>
      <w:divBdr>
        <w:top w:val="none" w:sz="0" w:space="0" w:color="auto"/>
        <w:left w:val="none" w:sz="0" w:space="0" w:color="auto"/>
        <w:bottom w:val="none" w:sz="0" w:space="0" w:color="auto"/>
        <w:right w:val="none" w:sz="0" w:space="0" w:color="auto"/>
      </w:divBdr>
    </w:div>
    <w:div w:id="1519193765">
      <w:bodyDiv w:val="1"/>
      <w:marLeft w:val="0"/>
      <w:marRight w:val="0"/>
      <w:marTop w:val="0"/>
      <w:marBottom w:val="0"/>
      <w:divBdr>
        <w:top w:val="none" w:sz="0" w:space="0" w:color="auto"/>
        <w:left w:val="none" w:sz="0" w:space="0" w:color="auto"/>
        <w:bottom w:val="none" w:sz="0" w:space="0" w:color="auto"/>
        <w:right w:val="none" w:sz="0" w:space="0" w:color="auto"/>
      </w:divBdr>
    </w:div>
    <w:div w:id="1519850160">
      <w:bodyDiv w:val="1"/>
      <w:marLeft w:val="0"/>
      <w:marRight w:val="0"/>
      <w:marTop w:val="0"/>
      <w:marBottom w:val="0"/>
      <w:divBdr>
        <w:top w:val="none" w:sz="0" w:space="0" w:color="auto"/>
        <w:left w:val="none" w:sz="0" w:space="0" w:color="auto"/>
        <w:bottom w:val="none" w:sz="0" w:space="0" w:color="auto"/>
        <w:right w:val="none" w:sz="0" w:space="0" w:color="auto"/>
      </w:divBdr>
    </w:div>
    <w:div w:id="1526213150">
      <w:bodyDiv w:val="1"/>
      <w:marLeft w:val="0"/>
      <w:marRight w:val="0"/>
      <w:marTop w:val="0"/>
      <w:marBottom w:val="0"/>
      <w:divBdr>
        <w:top w:val="none" w:sz="0" w:space="0" w:color="auto"/>
        <w:left w:val="none" w:sz="0" w:space="0" w:color="auto"/>
        <w:bottom w:val="none" w:sz="0" w:space="0" w:color="auto"/>
        <w:right w:val="none" w:sz="0" w:space="0" w:color="auto"/>
      </w:divBdr>
    </w:div>
    <w:div w:id="1531449410">
      <w:bodyDiv w:val="1"/>
      <w:marLeft w:val="0"/>
      <w:marRight w:val="0"/>
      <w:marTop w:val="0"/>
      <w:marBottom w:val="0"/>
      <w:divBdr>
        <w:top w:val="none" w:sz="0" w:space="0" w:color="auto"/>
        <w:left w:val="none" w:sz="0" w:space="0" w:color="auto"/>
        <w:bottom w:val="none" w:sz="0" w:space="0" w:color="auto"/>
        <w:right w:val="none" w:sz="0" w:space="0" w:color="auto"/>
      </w:divBdr>
    </w:div>
    <w:div w:id="1538081123">
      <w:bodyDiv w:val="1"/>
      <w:marLeft w:val="0"/>
      <w:marRight w:val="0"/>
      <w:marTop w:val="0"/>
      <w:marBottom w:val="0"/>
      <w:divBdr>
        <w:top w:val="none" w:sz="0" w:space="0" w:color="auto"/>
        <w:left w:val="none" w:sz="0" w:space="0" w:color="auto"/>
        <w:bottom w:val="none" w:sz="0" w:space="0" w:color="auto"/>
        <w:right w:val="none" w:sz="0" w:space="0" w:color="auto"/>
      </w:divBdr>
    </w:div>
    <w:div w:id="1544824410">
      <w:bodyDiv w:val="1"/>
      <w:marLeft w:val="0"/>
      <w:marRight w:val="0"/>
      <w:marTop w:val="0"/>
      <w:marBottom w:val="0"/>
      <w:divBdr>
        <w:top w:val="none" w:sz="0" w:space="0" w:color="auto"/>
        <w:left w:val="none" w:sz="0" w:space="0" w:color="auto"/>
        <w:bottom w:val="none" w:sz="0" w:space="0" w:color="auto"/>
        <w:right w:val="none" w:sz="0" w:space="0" w:color="auto"/>
      </w:divBdr>
    </w:div>
    <w:div w:id="1548878460">
      <w:bodyDiv w:val="1"/>
      <w:marLeft w:val="0"/>
      <w:marRight w:val="0"/>
      <w:marTop w:val="0"/>
      <w:marBottom w:val="0"/>
      <w:divBdr>
        <w:top w:val="none" w:sz="0" w:space="0" w:color="auto"/>
        <w:left w:val="none" w:sz="0" w:space="0" w:color="auto"/>
        <w:bottom w:val="none" w:sz="0" w:space="0" w:color="auto"/>
        <w:right w:val="none" w:sz="0" w:space="0" w:color="auto"/>
      </w:divBdr>
    </w:div>
    <w:div w:id="1551772131">
      <w:bodyDiv w:val="1"/>
      <w:marLeft w:val="0"/>
      <w:marRight w:val="0"/>
      <w:marTop w:val="0"/>
      <w:marBottom w:val="0"/>
      <w:divBdr>
        <w:top w:val="none" w:sz="0" w:space="0" w:color="auto"/>
        <w:left w:val="none" w:sz="0" w:space="0" w:color="auto"/>
        <w:bottom w:val="none" w:sz="0" w:space="0" w:color="auto"/>
        <w:right w:val="none" w:sz="0" w:space="0" w:color="auto"/>
      </w:divBdr>
    </w:div>
    <w:div w:id="1556820708">
      <w:bodyDiv w:val="1"/>
      <w:marLeft w:val="0"/>
      <w:marRight w:val="0"/>
      <w:marTop w:val="0"/>
      <w:marBottom w:val="0"/>
      <w:divBdr>
        <w:top w:val="none" w:sz="0" w:space="0" w:color="auto"/>
        <w:left w:val="none" w:sz="0" w:space="0" w:color="auto"/>
        <w:bottom w:val="none" w:sz="0" w:space="0" w:color="auto"/>
        <w:right w:val="none" w:sz="0" w:space="0" w:color="auto"/>
      </w:divBdr>
    </w:div>
    <w:div w:id="1566605116">
      <w:bodyDiv w:val="1"/>
      <w:marLeft w:val="0"/>
      <w:marRight w:val="0"/>
      <w:marTop w:val="0"/>
      <w:marBottom w:val="0"/>
      <w:divBdr>
        <w:top w:val="none" w:sz="0" w:space="0" w:color="auto"/>
        <w:left w:val="none" w:sz="0" w:space="0" w:color="auto"/>
        <w:bottom w:val="none" w:sz="0" w:space="0" w:color="auto"/>
        <w:right w:val="none" w:sz="0" w:space="0" w:color="auto"/>
      </w:divBdr>
    </w:div>
    <w:div w:id="1569727926">
      <w:bodyDiv w:val="1"/>
      <w:marLeft w:val="0"/>
      <w:marRight w:val="0"/>
      <w:marTop w:val="0"/>
      <w:marBottom w:val="0"/>
      <w:divBdr>
        <w:top w:val="none" w:sz="0" w:space="0" w:color="auto"/>
        <w:left w:val="none" w:sz="0" w:space="0" w:color="auto"/>
        <w:bottom w:val="none" w:sz="0" w:space="0" w:color="auto"/>
        <w:right w:val="none" w:sz="0" w:space="0" w:color="auto"/>
      </w:divBdr>
    </w:div>
    <w:div w:id="1578124926">
      <w:bodyDiv w:val="1"/>
      <w:marLeft w:val="0"/>
      <w:marRight w:val="0"/>
      <w:marTop w:val="0"/>
      <w:marBottom w:val="0"/>
      <w:divBdr>
        <w:top w:val="none" w:sz="0" w:space="0" w:color="auto"/>
        <w:left w:val="none" w:sz="0" w:space="0" w:color="auto"/>
        <w:bottom w:val="none" w:sz="0" w:space="0" w:color="auto"/>
        <w:right w:val="none" w:sz="0" w:space="0" w:color="auto"/>
      </w:divBdr>
    </w:div>
    <w:div w:id="1580362610">
      <w:bodyDiv w:val="1"/>
      <w:marLeft w:val="0"/>
      <w:marRight w:val="0"/>
      <w:marTop w:val="0"/>
      <w:marBottom w:val="0"/>
      <w:divBdr>
        <w:top w:val="none" w:sz="0" w:space="0" w:color="auto"/>
        <w:left w:val="none" w:sz="0" w:space="0" w:color="auto"/>
        <w:bottom w:val="none" w:sz="0" w:space="0" w:color="auto"/>
        <w:right w:val="none" w:sz="0" w:space="0" w:color="auto"/>
      </w:divBdr>
    </w:div>
    <w:div w:id="1593971433">
      <w:bodyDiv w:val="1"/>
      <w:marLeft w:val="0"/>
      <w:marRight w:val="0"/>
      <w:marTop w:val="0"/>
      <w:marBottom w:val="0"/>
      <w:divBdr>
        <w:top w:val="none" w:sz="0" w:space="0" w:color="auto"/>
        <w:left w:val="none" w:sz="0" w:space="0" w:color="auto"/>
        <w:bottom w:val="none" w:sz="0" w:space="0" w:color="auto"/>
        <w:right w:val="none" w:sz="0" w:space="0" w:color="auto"/>
      </w:divBdr>
    </w:div>
    <w:div w:id="1615861643">
      <w:bodyDiv w:val="1"/>
      <w:marLeft w:val="0"/>
      <w:marRight w:val="0"/>
      <w:marTop w:val="0"/>
      <w:marBottom w:val="0"/>
      <w:divBdr>
        <w:top w:val="none" w:sz="0" w:space="0" w:color="auto"/>
        <w:left w:val="none" w:sz="0" w:space="0" w:color="auto"/>
        <w:bottom w:val="none" w:sz="0" w:space="0" w:color="auto"/>
        <w:right w:val="none" w:sz="0" w:space="0" w:color="auto"/>
      </w:divBdr>
    </w:div>
    <w:div w:id="1616407714">
      <w:bodyDiv w:val="1"/>
      <w:marLeft w:val="0"/>
      <w:marRight w:val="0"/>
      <w:marTop w:val="0"/>
      <w:marBottom w:val="0"/>
      <w:divBdr>
        <w:top w:val="none" w:sz="0" w:space="0" w:color="auto"/>
        <w:left w:val="none" w:sz="0" w:space="0" w:color="auto"/>
        <w:bottom w:val="none" w:sz="0" w:space="0" w:color="auto"/>
        <w:right w:val="none" w:sz="0" w:space="0" w:color="auto"/>
      </w:divBdr>
    </w:div>
    <w:div w:id="1621496449">
      <w:bodyDiv w:val="1"/>
      <w:marLeft w:val="0"/>
      <w:marRight w:val="0"/>
      <w:marTop w:val="0"/>
      <w:marBottom w:val="0"/>
      <w:divBdr>
        <w:top w:val="none" w:sz="0" w:space="0" w:color="auto"/>
        <w:left w:val="none" w:sz="0" w:space="0" w:color="auto"/>
        <w:bottom w:val="none" w:sz="0" w:space="0" w:color="auto"/>
        <w:right w:val="none" w:sz="0" w:space="0" w:color="auto"/>
      </w:divBdr>
    </w:div>
    <w:div w:id="1634290001">
      <w:bodyDiv w:val="1"/>
      <w:marLeft w:val="0"/>
      <w:marRight w:val="0"/>
      <w:marTop w:val="0"/>
      <w:marBottom w:val="0"/>
      <w:divBdr>
        <w:top w:val="none" w:sz="0" w:space="0" w:color="auto"/>
        <w:left w:val="none" w:sz="0" w:space="0" w:color="auto"/>
        <w:bottom w:val="none" w:sz="0" w:space="0" w:color="auto"/>
        <w:right w:val="none" w:sz="0" w:space="0" w:color="auto"/>
      </w:divBdr>
    </w:div>
    <w:div w:id="1642689461">
      <w:bodyDiv w:val="1"/>
      <w:marLeft w:val="0"/>
      <w:marRight w:val="0"/>
      <w:marTop w:val="0"/>
      <w:marBottom w:val="0"/>
      <w:divBdr>
        <w:top w:val="none" w:sz="0" w:space="0" w:color="auto"/>
        <w:left w:val="none" w:sz="0" w:space="0" w:color="auto"/>
        <w:bottom w:val="none" w:sz="0" w:space="0" w:color="auto"/>
        <w:right w:val="none" w:sz="0" w:space="0" w:color="auto"/>
      </w:divBdr>
    </w:div>
    <w:div w:id="1657303086">
      <w:bodyDiv w:val="1"/>
      <w:marLeft w:val="0"/>
      <w:marRight w:val="0"/>
      <w:marTop w:val="0"/>
      <w:marBottom w:val="0"/>
      <w:divBdr>
        <w:top w:val="none" w:sz="0" w:space="0" w:color="auto"/>
        <w:left w:val="none" w:sz="0" w:space="0" w:color="auto"/>
        <w:bottom w:val="none" w:sz="0" w:space="0" w:color="auto"/>
        <w:right w:val="none" w:sz="0" w:space="0" w:color="auto"/>
      </w:divBdr>
    </w:div>
    <w:div w:id="1661033207">
      <w:bodyDiv w:val="1"/>
      <w:marLeft w:val="0"/>
      <w:marRight w:val="0"/>
      <w:marTop w:val="0"/>
      <w:marBottom w:val="0"/>
      <w:divBdr>
        <w:top w:val="none" w:sz="0" w:space="0" w:color="auto"/>
        <w:left w:val="none" w:sz="0" w:space="0" w:color="auto"/>
        <w:bottom w:val="none" w:sz="0" w:space="0" w:color="auto"/>
        <w:right w:val="none" w:sz="0" w:space="0" w:color="auto"/>
      </w:divBdr>
    </w:div>
    <w:div w:id="1662350625">
      <w:bodyDiv w:val="1"/>
      <w:marLeft w:val="0"/>
      <w:marRight w:val="0"/>
      <w:marTop w:val="0"/>
      <w:marBottom w:val="0"/>
      <w:divBdr>
        <w:top w:val="none" w:sz="0" w:space="0" w:color="auto"/>
        <w:left w:val="none" w:sz="0" w:space="0" w:color="auto"/>
        <w:bottom w:val="none" w:sz="0" w:space="0" w:color="auto"/>
        <w:right w:val="none" w:sz="0" w:space="0" w:color="auto"/>
      </w:divBdr>
    </w:div>
    <w:div w:id="1664551334">
      <w:bodyDiv w:val="1"/>
      <w:marLeft w:val="0"/>
      <w:marRight w:val="0"/>
      <w:marTop w:val="0"/>
      <w:marBottom w:val="0"/>
      <w:divBdr>
        <w:top w:val="none" w:sz="0" w:space="0" w:color="auto"/>
        <w:left w:val="none" w:sz="0" w:space="0" w:color="auto"/>
        <w:bottom w:val="none" w:sz="0" w:space="0" w:color="auto"/>
        <w:right w:val="none" w:sz="0" w:space="0" w:color="auto"/>
      </w:divBdr>
    </w:div>
    <w:div w:id="1666007527">
      <w:bodyDiv w:val="1"/>
      <w:marLeft w:val="0"/>
      <w:marRight w:val="0"/>
      <w:marTop w:val="0"/>
      <w:marBottom w:val="0"/>
      <w:divBdr>
        <w:top w:val="none" w:sz="0" w:space="0" w:color="auto"/>
        <w:left w:val="none" w:sz="0" w:space="0" w:color="auto"/>
        <w:bottom w:val="none" w:sz="0" w:space="0" w:color="auto"/>
        <w:right w:val="none" w:sz="0" w:space="0" w:color="auto"/>
      </w:divBdr>
    </w:div>
    <w:div w:id="1683167540">
      <w:bodyDiv w:val="1"/>
      <w:marLeft w:val="0"/>
      <w:marRight w:val="0"/>
      <w:marTop w:val="0"/>
      <w:marBottom w:val="0"/>
      <w:divBdr>
        <w:top w:val="none" w:sz="0" w:space="0" w:color="auto"/>
        <w:left w:val="none" w:sz="0" w:space="0" w:color="auto"/>
        <w:bottom w:val="none" w:sz="0" w:space="0" w:color="auto"/>
        <w:right w:val="none" w:sz="0" w:space="0" w:color="auto"/>
      </w:divBdr>
    </w:div>
    <w:div w:id="1688293337">
      <w:bodyDiv w:val="1"/>
      <w:marLeft w:val="0"/>
      <w:marRight w:val="0"/>
      <w:marTop w:val="0"/>
      <w:marBottom w:val="0"/>
      <w:divBdr>
        <w:top w:val="none" w:sz="0" w:space="0" w:color="auto"/>
        <w:left w:val="none" w:sz="0" w:space="0" w:color="auto"/>
        <w:bottom w:val="none" w:sz="0" w:space="0" w:color="auto"/>
        <w:right w:val="none" w:sz="0" w:space="0" w:color="auto"/>
      </w:divBdr>
    </w:div>
    <w:div w:id="1693918455">
      <w:bodyDiv w:val="1"/>
      <w:marLeft w:val="0"/>
      <w:marRight w:val="0"/>
      <w:marTop w:val="0"/>
      <w:marBottom w:val="0"/>
      <w:divBdr>
        <w:top w:val="none" w:sz="0" w:space="0" w:color="auto"/>
        <w:left w:val="none" w:sz="0" w:space="0" w:color="auto"/>
        <w:bottom w:val="none" w:sz="0" w:space="0" w:color="auto"/>
        <w:right w:val="none" w:sz="0" w:space="0" w:color="auto"/>
      </w:divBdr>
    </w:div>
    <w:div w:id="1695575153">
      <w:bodyDiv w:val="1"/>
      <w:marLeft w:val="0"/>
      <w:marRight w:val="0"/>
      <w:marTop w:val="0"/>
      <w:marBottom w:val="0"/>
      <w:divBdr>
        <w:top w:val="none" w:sz="0" w:space="0" w:color="auto"/>
        <w:left w:val="none" w:sz="0" w:space="0" w:color="auto"/>
        <w:bottom w:val="none" w:sz="0" w:space="0" w:color="auto"/>
        <w:right w:val="none" w:sz="0" w:space="0" w:color="auto"/>
      </w:divBdr>
    </w:div>
    <w:div w:id="1698114897">
      <w:bodyDiv w:val="1"/>
      <w:marLeft w:val="0"/>
      <w:marRight w:val="0"/>
      <w:marTop w:val="0"/>
      <w:marBottom w:val="0"/>
      <w:divBdr>
        <w:top w:val="none" w:sz="0" w:space="0" w:color="auto"/>
        <w:left w:val="none" w:sz="0" w:space="0" w:color="auto"/>
        <w:bottom w:val="none" w:sz="0" w:space="0" w:color="auto"/>
        <w:right w:val="none" w:sz="0" w:space="0" w:color="auto"/>
      </w:divBdr>
    </w:div>
    <w:div w:id="1703171950">
      <w:bodyDiv w:val="1"/>
      <w:marLeft w:val="0"/>
      <w:marRight w:val="0"/>
      <w:marTop w:val="0"/>
      <w:marBottom w:val="0"/>
      <w:divBdr>
        <w:top w:val="none" w:sz="0" w:space="0" w:color="auto"/>
        <w:left w:val="none" w:sz="0" w:space="0" w:color="auto"/>
        <w:bottom w:val="none" w:sz="0" w:space="0" w:color="auto"/>
        <w:right w:val="none" w:sz="0" w:space="0" w:color="auto"/>
      </w:divBdr>
    </w:div>
    <w:div w:id="1706060926">
      <w:bodyDiv w:val="1"/>
      <w:marLeft w:val="0"/>
      <w:marRight w:val="0"/>
      <w:marTop w:val="0"/>
      <w:marBottom w:val="0"/>
      <w:divBdr>
        <w:top w:val="none" w:sz="0" w:space="0" w:color="auto"/>
        <w:left w:val="none" w:sz="0" w:space="0" w:color="auto"/>
        <w:bottom w:val="none" w:sz="0" w:space="0" w:color="auto"/>
        <w:right w:val="none" w:sz="0" w:space="0" w:color="auto"/>
      </w:divBdr>
    </w:div>
    <w:div w:id="1710183599">
      <w:bodyDiv w:val="1"/>
      <w:marLeft w:val="0"/>
      <w:marRight w:val="0"/>
      <w:marTop w:val="0"/>
      <w:marBottom w:val="0"/>
      <w:divBdr>
        <w:top w:val="none" w:sz="0" w:space="0" w:color="auto"/>
        <w:left w:val="none" w:sz="0" w:space="0" w:color="auto"/>
        <w:bottom w:val="none" w:sz="0" w:space="0" w:color="auto"/>
        <w:right w:val="none" w:sz="0" w:space="0" w:color="auto"/>
      </w:divBdr>
    </w:div>
    <w:div w:id="1712802801">
      <w:bodyDiv w:val="1"/>
      <w:marLeft w:val="0"/>
      <w:marRight w:val="0"/>
      <w:marTop w:val="0"/>
      <w:marBottom w:val="0"/>
      <w:divBdr>
        <w:top w:val="none" w:sz="0" w:space="0" w:color="auto"/>
        <w:left w:val="none" w:sz="0" w:space="0" w:color="auto"/>
        <w:bottom w:val="none" w:sz="0" w:space="0" w:color="auto"/>
        <w:right w:val="none" w:sz="0" w:space="0" w:color="auto"/>
      </w:divBdr>
    </w:div>
    <w:div w:id="1720087978">
      <w:bodyDiv w:val="1"/>
      <w:marLeft w:val="0"/>
      <w:marRight w:val="0"/>
      <w:marTop w:val="0"/>
      <w:marBottom w:val="0"/>
      <w:divBdr>
        <w:top w:val="none" w:sz="0" w:space="0" w:color="auto"/>
        <w:left w:val="none" w:sz="0" w:space="0" w:color="auto"/>
        <w:bottom w:val="none" w:sz="0" w:space="0" w:color="auto"/>
        <w:right w:val="none" w:sz="0" w:space="0" w:color="auto"/>
      </w:divBdr>
    </w:div>
    <w:div w:id="1721635836">
      <w:bodyDiv w:val="1"/>
      <w:marLeft w:val="0"/>
      <w:marRight w:val="0"/>
      <w:marTop w:val="0"/>
      <w:marBottom w:val="0"/>
      <w:divBdr>
        <w:top w:val="none" w:sz="0" w:space="0" w:color="auto"/>
        <w:left w:val="none" w:sz="0" w:space="0" w:color="auto"/>
        <w:bottom w:val="none" w:sz="0" w:space="0" w:color="auto"/>
        <w:right w:val="none" w:sz="0" w:space="0" w:color="auto"/>
      </w:divBdr>
    </w:div>
    <w:div w:id="1728140896">
      <w:bodyDiv w:val="1"/>
      <w:marLeft w:val="0"/>
      <w:marRight w:val="0"/>
      <w:marTop w:val="0"/>
      <w:marBottom w:val="0"/>
      <w:divBdr>
        <w:top w:val="none" w:sz="0" w:space="0" w:color="auto"/>
        <w:left w:val="none" w:sz="0" w:space="0" w:color="auto"/>
        <w:bottom w:val="none" w:sz="0" w:space="0" w:color="auto"/>
        <w:right w:val="none" w:sz="0" w:space="0" w:color="auto"/>
      </w:divBdr>
    </w:div>
    <w:div w:id="1735086735">
      <w:bodyDiv w:val="1"/>
      <w:marLeft w:val="0"/>
      <w:marRight w:val="0"/>
      <w:marTop w:val="0"/>
      <w:marBottom w:val="0"/>
      <w:divBdr>
        <w:top w:val="none" w:sz="0" w:space="0" w:color="auto"/>
        <w:left w:val="none" w:sz="0" w:space="0" w:color="auto"/>
        <w:bottom w:val="none" w:sz="0" w:space="0" w:color="auto"/>
        <w:right w:val="none" w:sz="0" w:space="0" w:color="auto"/>
      </w:divBdr>
    </w:div>
    <w:div w:id="1748726587">
      <w:bodyDiv w:val="1"/>
      <w:marLeft w:val="0"/>
      <w:marRight w:val="0"/>
      <w:marTop w:val="0"/>
      <w:marBottom w:val="0"/>
      <w:divBdr>
        <w:top w:val="none" w:sz="0" w:space="0" w:color="auto"/>
        <w:left w:val="none" w:sz="0" w:space="0" w:color="auto"/>
        <w:bottom w:val="none" w:sz="0" w:space="0" w:color="auto"/>
        <w:right w:val="none" w:sz="0" w:space="0" w:color="auto"/>
      </w:divBdr>
    </w:div>
    <w:div w:id="1783574364">
      <w:bodyDiv w:val="1"/>
      <w:marLeft w:val="0"/>
      <w:marRight w:val="0"/>
      <w:marTop w:val="0"/>
      <w:marBottom w:val="0"/>
      <w:divBdr>
        <w:top w:val="none" w:sz="0" w:space="0" w:color="auto"/>
        <w:left w:val="none" w:sz="0" w:space="0" w:color="auto"/>
        <w:bottom w:val="none" w:sz="0" w:space="0" w:color="auto"/>
        <w:right w:val="none" w:sz="0" w:space="0" w:color="auto"/>
      </w:divBdr>
    </w:div>
    <w:div w:id="1799640594">
      <w:bodyDiv w:val="1"/>
      <w:marLeft w:val="0"/>
      <w:marRight w:val="0"/>
      <w:marTop w:val="0"/>
      <w:marBottom w:val="0"/>
      <w:divBdr>
        <w:top w:val="none" w:sz="0" w:space="0" w:color="auto"/>
        <w:left w:val="none" w:sz="0" w:space="0" w:color="auto"/>
        <w:bottom w:val="none" w:sz="0" w:space="0" w:color="auto"/>
        <w:right w:val="none" w:sz="0" w:space="0" w:color="auto"/>
      </w:divBdr>
    </w:div>
    <w:div w:id="1805417945">
      <w:bodyDiv w:val="1"/>
      <w:marLeft w:val="0"/>
      <w:marRight w:val="0"/>
      <w:marTop w:val="0"/>
      <w:marBottom w:val="0"/>
      <w:divBdr>
        <w:top w:val="none" w:sz="0" w:space="0" w:color="auto"/>
        <w:left w:val="none" w:sz="0" w:space="0" w:color="auto"/>
        <w:bottom w:val="none" w:sz="0" w:space="0" w:color="auto"/>
        <w:right w:val="none" w:sz="0" w:space="0" w:color="auto"/>
      </w:divBdr>
    </w:div>
    <w:div w:id="1817649338">
      <w:bodyDiv w:val="1"/>
      <w:marLeft w:val="0"/>
      <w:marRight w:val="0"/>
      <w:marTop w:val="0"/>
      <w:marBottom w:val="0"/>
      <w:divBdr>
        <w:top w:val="none" w:sz="0" w:space="0" w:color="auto"/>
        <w:left w:val="none" w:sz="0" w:space="0" w:color="auto"/>
        <w:bottom w:val="none" w:sz="0" w:space="0" w:color="auto"/>
        <w:right w:val="none" w:sz="0" w:space="0" w:color="auto"/>
      </w:divBdr>
    </w:div>
    <w:div w:id="1841919272">
      <w:bodyDiv w:val="1"/>
      <w:marLeft w:val="0"/>
      <w:marRight w:val="0"/>
      <w:marTop w:val="0"/>
      <w:marBottom w:val="0"/>
      <w:divBdr>
        <w:top w:val="none" w:sz="0" w:space="0" w:color="auto"/>
        <w:left w:val="none" w:sz="0" w:space="0" w:color="auto"/>
        <w:bottom w:val="none" w:sz="0" w:space="0" w:color="auto"/>
        <w:right w:val="none" w:sz="0" w:space="0" w:color="auto"/>
      </w:divBdr>
    </w:div>
    <w:div w:id="1856995080">
      <w:bodyDiv w:val="1"/>
      <w:marLeft w:val="0"/>
      <w:marRight w:val="0"/>
      <w:marTop w:val="0"/>
      <w:marBottom w:val="0"/>
      <w:divBdr>
        <w:top w:val="none" w:sz="0" w:space="0" w:color="auto"/>
        <w:left w:val="none" w:sz="0" w:space="0" w:color="auto"/>
        <w:bottom w:val="none" w:sz="0" w:space="0" w:color="auto"/>
        <w:right w:val="none" w:sz="0" w:space="0" w:color="auto"/>
      </w:divBdr>
    </w:div>
    <w:div w:id="1868904876">
      <w:bodyDiv w:val="1"/>
      <w:marLeft w:val="0"/>
      <w:marRight w:val="0"/>
      <w:marTop w:val="0"/>
      <w:marBottom w:val="0"/>
      <w:divBdr>
        <w:top w:val="none" w:sz="0" w:space="0" w:color="auto"/>
        <w:left w:val="none" w:sz="0" w:space="0" w:color="auto"/>
        <w:bottom w:val="none" w:sz="0" w:space="0" w:color="auto"/>
        <w:right w:val="none" w:sz="0" w:space="0" w:color="auto"/>
      </w:divBdr>
    </w:div>
    <w:div w:id="1880313346">
      <w:bodyDiv w:val="1"/>
      <w:marLeft w:val="0"/>
      <w:marRight w:val="0"/>
      <w:marTop w:val="0"/>
      <w:marBottom w:val="0"/>
      <w:divBdr>
        <w:top w:val="none" w:sz="0" w:space="0" w:color="auto"/>
        <w:left w:val="none" w:sz="0" w:space="0" w:color="auto"/>
        <w:bottom w:val="none" w:sz="0" w:space="0" w:color="auto"/>
        <w:right w:val="none" w:sz="0" w:space="0" w:color="auto"/>
      </w:divBdr>
    </w:div>
    <w:div w:id="1888492875">
      <w:bodyDiv w:val="1"/>
      <w:marLeft w:val="0"/>
      <w:marRight w:val="0"/>
      <w:marTop w:val="0"/>
      <w:marBottom w:val="0"/>
      <w:divBdr>
        <w:top w:val="none" w:sz="0" w:space="0" w:color="auto"/>
        <w:left w:val="none" w:sz="0" w:space="0" w:color="auto"/>
        <w:bottom w:val="none" w:sz="0" w:space="0" w:color="auto"/>
        <w:right w:val="none" w:sz="0" w:space="0" w:color="auto"/>
      </w:divBdr>
    </w:div>
    <w:div w:id="1893686003">
      <w:bodyDiv w:val="1"/>
      <w:marLeft w:val="0"/>
      <w:marRight w:val="0"/>
      <w:marTop w:val="0"/>
      <w:marBottom w:val="0"/>
      <w:divBdr>
        <w:top w:val="none" w:sz="0" w:space="0" w:color="auto"/>
        <w:left w:val="none" w:sz="0" w:space="0" w:color="auto"/>
        <w:bottom w:val="none" w:sz="0" w:space="0" w:color="auto"/>
        <w:right w:val="none" w:sz="0" w:space="0" w:color="auto"/>
      </w:divBdr>
    </w:div>
    <w:div w:id="1897474228">
      <w:bodyDiv w:val="1"/>
      <w:marLeft w:val="0"/>
      <w:marRight w:val="0"/>
      <w:marTop w:val="0"/>
      <w:marBottom w:val="0"/>
      <w:divBdr>
        <w:top w:val="none" w:sz="0" w:space="0" w:color="auto"/>
        <w:left w:val="none" w:sz="0" w:space="0" w:color="auto"/>
        <w:bottom w:val="none" w:sz="0" w:space="0" w:color="auto"/>
        <w:right w:val="none" w:sz="0" w:space="0" w:color="auto"/>
      </w:divBdr>
    </w:div>
    <w:div w:id="1901625283">
      <w:bodyDiv w:val="1"/>
      <w:marLeft w:val="0"/>
      <w:marRight w:val="0"/>
      <w:marTop w:val="0"/>
      <w:marBottom w:val="0"/>
      <w:divBdr>
        <w:top w:val="none" w:sz="0" w:space="0" w:color="auto"/>
        <w:left w:val="none" w:sz="0" w:space="0" w:color="auto"/>
        <w:bottom w:val="none" w:sz="0" w:space="0" w:color="auto"/>
        <w:right w:val="none" w:sz="0" w:space="0" w:color="auto"/>
      </w:divBdr>
    </w:div>
    <w:div w:id="1902206714">
      <w:bodyDiv w:val="1"/>
      <w:marLeft w:val="0"/>
      <w:marRight w:val="0"/>
      <w:marTop w:val="0"/>
      <w:marBottom w:val="0"/>
      <w:divBdr>
        <w:top w:val="none" w:sz="0" w:space="0" w:color="auto"/>
        <w:left w:val="none" w:sz="0" w:space="0" w:color="auto"/>
        <w:bottom w:val="none" w:sz="0" w:space="0" w:color="auto"/>
        <w:right w:val="none" w:sz="0" w:space="0" w:color="auto"/>
      </w:divBdr>
    </w:div>
    <w:div w:id="1902591343">
      <w:bodyDiv w:val="1"/>
      <w:marLeft w:val="0"/>
      <w:marRight w:val="0"/>
      <w:marTop w:val="0"/>
      <w:marBottom w:val="0"/>
      <w:divBdr>
        <w:top w:val="none" w:sz="0" w:space="0" w:color="auto"/>
        <w:left w:val="none" w:sz="0" w:space="0" w:color="auto"/>
        <w:bottom w:val="none" w:sz="0" w:space="0" w:color="auto"/>
        <w:right w:val="none" w:sz="0" w:space="0" w:color="auto"/>
      </w:divBdr>
    </w:div>
    <w:div w:id="1902642528">
      <w:bodyDiv w:val="1"/>
      <w:marLeft w:val="0"/>
      <w:marRight w:val="0"/>
      <w:marTop w:val="0"/>
      <w:marBottom w:val="0"/>
      <w:divBdr>
        <w:top w:val="none" w:sz="0" w:space="0" w:color="auto"/>
        <w:left w:val="none" w:sz="0" w:space="0" w:color="auto"/>
        <w:bottom w:val="none" w:sz="0" w:space="0" w:color="auto"/>
        <w:right w:val="none" w:sz="0" w:space="0" w:color="auto"/>
      </w:divBdr>
    </w:div>
    <w:div w:id="1915050026">
      <w:bodyDiv w:val="1"/>
      <w:marLeft w:val="0"/>
      <w:marRight w:val="0"/>
      <w:marTop w:val="0"/>
      <w:marBottom w:val="0"/>
      <w:divBdr>
        <w:top w:val="none" w:sz="0" w:space="0" w:color="auto"/>
        <w:left w:val="none" w:sz="0" w:space="0" w:color="auto"/>
        <w:bottom w:val="none" w:sz="0" w:space="0" w:color="auto"/>
        <w:right w:val="none" w:sz="0" w:space="0" w:color="auto"/>
      </w:divBdr>
    </w:div>
    <w:div w:id="1918593461">
      <w:bodyDiv w:val="1"/>
      <w:marLeft w:val="0"/>
      <w:marRight w:val="0"/>
      <w:marTop w:val="0"/>
      <w:marBottom w:val="0"/>
      <w:divBdr>
        <w:top w:val="none" w:sz="0" w:space="0" w:color="auto"/>
        <w:left w:val="none" w:sz="0" w:space="0" w:color="auto"/>
        <w:bottom w:val="none" w:sz="0" w:space="0" w:color="auto"/>
        <w:right w:val="none" w:sz="0" w:space="0" w:color="auto"/>
      </w:divBdr>
    </w:div>
    <w:div w:id="1944999161">
      <w:bodyDiv w:val="1"/>
      <w:marLeft w:val="0"/>
      <w:marRight w:val="0"/>
      <w:marTop w:val="0"/>
      <w:marBottom w:val="0"/>
      <w:divBdr>
        <w:top w:val="none" w:sz="0" w:space="0" w:color="auto"/>
        <w:left w:val="none" w:sz="0" w:space="0" w:color="auto"/>
        <w:bottom w:val="none" w:sz="0" w:space="0" w:color="auto"/>
        <w:right w:val="none" w:sz="0" w:space="0" w:color="auto"/>
      </w:divBdr>
    </w:div>
    <w:div w:id="1977371888">
      <w:bodyDiv w:val="1"/>
      <w:marLeft w:val="0"/>
      <w:marRight w:val="0"/>
      <w:marTop w:val="0"/>
      <w:marBottom w:val="0"/>
      <w:divBdr>
        <w:top w:val="none" w:sz="0" w:space="0" w:color="auto"/>
        <w:left w:val="none" w:sz="0" w:space="0" w:color="auto"/>
        <w:bottom w:val="none" w:sz="0" w:space="0" w:color="auto"/>
        <w:right w:val="none" w:sz="0" w:space="0" w:color="auto"/>
      </w:divBdr>
    </w:div>
    <w:div w:id="1980567365">
      <w:bodyDiv w:val="1"/>
      <w:marLeft w:val="0"/>
      <w:marRight w:val="0"/>
      <w:marTop w:val="0"/>
      <w:marBottom w:val="0"/>
      <w:divBdr>
        <w:top w:val="none" w:sz="0" w:space="0" w:color="auto"/>
        <w:left w:val="none" w:sz="0" w:space="0" w:color="auto"/>
        <w:bottom w:val="none" w:sz="0" w:space="0" w:color="auto"/>
        <w:right w:val="none" w:sz="0" w:space="0" w:color="auto"/>
      </w:divBdr>
    </w:div>
    <w:div w:id="1984040184">
      <w:bodyDiv w:val="1"/>
      <w:marLeft w:val="0"/>
      <w:marRight w:val="0"/>
      <w:marTop w:val="0"/>
      <w:marBottom w:val="0"/>
      <w:divBdr>
        <w:top w:val="none" w:sz="0" w:space="0" w:color="auto"/>
        <w:left w:val="none" w:sz="0" w:space="0" w:color="auto"/>
        <w:bottom w:val="none" w:sz="0" w:space="0" w:color="auto"/>
        <w:right w:val="none" w:sz="0" w:space="0" w:color="auto"/>
      </w:divBdr>
    </w:div>
    <w:div w:id="1986884267">
      <w:bodyDiv w:val="1"/>
      <w:marLeft w:val="0"/>
      <w:marRight w:val="0"/>
      <w:marTop w:val="0"/>
      <w:marBottom w:val="0"/>
      <w:divBdr>
        <w:top w:val="none" w:sz="0" w:space="0" w:color="auto"/>
        <w:left w:val="none" w:sz="0" w:space="0" w:color="auto"/>
        <w:bottom w:val="none" w:sz="0" w:space="0" w:color="auto"/>
        <w:right w:val="none" w:sz="0" w:space="0" w:color="auto"/>
      </w:divBdr>
    </w:div>
    <w:div w:id="1991012364">
      <w:bodyDiv w:val="1"/>
      <w:marLeft w:val="0"/>
      <w:marRight w:val="0"/>
      <w:marTop w:val="0"/>
      <w:marBottom w:val="0"/>
      <w:divBdr>
        <w:top w:val="none" w:sz="0" w:space="0" w:color="auto"/>
        <w:left w:val="none" w:sz="0" w:space="0" w:color="auto"/>
        <w:bottom w:val="none" w:sz="0" w:space="0" w:color="auto"/>
        <w:right w:val="none" w:sz="0" w:space="0" w:color="auto"/>
      </w:divBdr>
    </w:div>
    <w:div w:id="1991444618">
      <w:bodyDiv w:val="1"/>
      <w:marLeft w:val="0"/>
      <w:marRight w:val="0"/>
      <w:marTop w:val="0"/>
      <w:marBottom w:val="0"/>
      <w:divBdr>
        <w:top w:val="none" w:sz="0" w:space="0" w:color="auto"/>
        <w:left w:val="none" w:sz="0" w:space="0" w:color="auto"/>
        <w:bottom w:val="none" w:sz="0" w:space="0" w:color="auto"/>
        <w:right w:val="none" w:sz="0" w:space="0" w:color="auto"/>
      </w:divBdr>
    </w:div>
    <w:div w:id="2017223353">
      <w:bodyDiv w:val="1"/>
      <w:marLeft w:val="0"/>
      <w:marRight w:val="0"/>
      <w:marTop w:val="0"/>
      <w:marBottom w:val="0"/>
      <w:divBdr>
        <w:top w:val="none" w:sz="0" w:space="0" w:color="auto"/>
        <w:left w:val="none" w:sz="0" w:space="0" w:color="auto"/>
        <w:bottom w:val="none" w:sz="0" w:space="0" w:color="auto"/>
        <w:right w:val="none" w:sz="0" w:space="0" w:color="auto"/>
      </w:divBdr>
    </w:div>
    <w:div w:id="2019114416">
      <w:bodyDiv w:val="1"/>
      <w:marLeft w:val="0"/>
      <w:marRight w:val="0"/>
      <w:marTop w:val="0"/>
      <w:marBottom w:val="0"/>
      <w:divBdr>
        <w:top w:val="none" w:sz="0" w:space="0" w:color="auto"/>
        <w:left w:val="none" w:sz="0" w:space="0" w:color="auto"/>
        <w:bottom w:val="none" w:sz="0" w:space="0" w:color="auto"/>
        <w:right w:val="none" w:sz="0" w:space="0" w:color="auto"/>
      </w:divBdr>
    </w:div>
    <w:div w:id="2025355247">
      <w:bodyDiv w:val="1"/>
      <w:marLeft w:val="0"/>
      <w:marRight w:val="0"/>
      <w:marTop w:val="0"/>
      <w:marBottom w:val="0"/>
      <w:divBdr>
        <w:top w:val="none" w:sz="0" w:space="0" w:color="auto"/>
        <w:left w:val="none" w:sz="0" w:space="0" w:color="auto"/>
        <w:bottom w:val="none" w:sz="0" w:space="0" w:color="auto"/>
        <w:right w:val="none" w:sz="0" w:space="0" w:color="auto"/>
      </w:divBdr>
    </w:div>
    <w:div w:id="2032683313">
      <w:bodyDiv w:val="1"/>
      <w:marLeft w:val="0"/>
      <w:marRight w:val="0"/>
      <w:marTop w:val="0"/>
      <w:marBottom w:val="0"/>
      <w:divBdr>
        <w:top w:val="none" w:sz="0" w:space="0" w:color="auto"/>
        <w:left w:val="none" w:sz="0" w:space="0" w:color="auto"/>
        <w:bottom w:val="none" w:sz="0" w:space="0" w:color="auto"/>
        <w:right w:val="none" w:sz="0" w:space="0" w:color="auto"/>
      </w:divBdr>
    </w:div>
    <w:div w:id="2048216819">
      <w:bodyDiv w:val="1"/>
      <w:marLeft w:val="0"/>
      <w:marRight w:val="0"/>
      <w:marTop w:val="0"/>
      <w:marBottom w:val="0"/>
      <w:divBdr>
        <w:top w:val="none" w:sz="0" w:space="0" w:color="auto"/>
        <w:left w:val="none" w:sz="0" w:space="0" w:color="auto"/>
        <w:bottom w:val="none" w:sz="0" w:space="0" w:color="auto"/>
        <w:right w:val="none" w:sz="0" w:space="0" w:color="auto"/>
      </w:divBdr>
    </w:div>
    <w:div w:id="2051303526">
      <w:bodyDiv w:val="1"/>
      <w:marLeft w:val="0"/>
      <w:marRight w:val="0"/>
      <w:marTop w:val="0"/>
      <w:marBottom w:val="0"/>
      <w:divBdr>
        <w:top w:val="none" w:sz="0" w:space="0" w:color="auto"/>
        <w:left w:val="none" w:sz="0" w:space="0" w:color="auto"/>
        <w:bottom w:val="none" w:sz="0" w:space="0" w:color="auto"/>
        <w:right w:val="none" w:sz="0" w:space="0" w:color="auto"/>
      </w:divBdr>
    </w:div>
    <w:div w:id="2056542152">
      <w:bodyDiv w:val="1"/>
      <w:marLeft w:val="0"/>
      <w:marRight w:val="0"/>
      <w:marTop w:val="0"/>
      <w:marBottom w:val="0"/>
      <w:divBdr>
        <w:top w:val="none" w:sz="0" w:space="0" w:color="auto"/>
        <w:left w:val="none" w:sz="0" w:space="0" w:color="auto"/>
        <w:bottom w:val="none" w:sz="0" w:space="0" w:color="auto"/>
        <w:right w:val="none" w:sz="0" w:space="0" w:color="auto"/>
      </w:divBdr>
    </w:div>
    <w:div w:id="2067602883">
      <w:bodyDiv w:val="1"/>
      <w:marLeft w:val="0"/>
      <w:marRight w:val="0"/>
      <w:marTop w:val="0"/>
      <w:marBottom w:val="0"/>
      <w:divBdr>
        <w:top w:val="none" w:sz="0" w:space="0" w:color="auto"/>
        <w:left w:val="none" w:sz="0" w:space="0" w:color="auto"/>
        <w:bottom w:val="none" w:sz="0" w:space="0" w:color="auto"/>
        <w:right w:val="none" w:sz="0" w:space="0" w:color="auto"/>
      </w:divBdr>
    </w:div>
    <w:div w:id="2071541071">
      <w:bodyDiv w:val="1"/>
      <w:marLeft w:val="0"/>
      <w:marRight w:val="0"/>
      <w:marTop w:val="0"/>
      <w:marBottom w:val="0"/>
      <w:divBdr>
        <w:top w:val="none" w:sz="0" w:space="0" w:color="auto"/>
        <w:left w:val="none" w:sz="0" w:space="0" w:color="auto"/>
        <w:bottom w:val="none" w:sz="0" w:space="0" w:color="auto"/>
        <w:right w:val="none" w:sz="0" w:space="0" w:color="auto"/>
      </w:divBdr>
    </w:div>
    <w:div w:id="2083553018">
      <w:bodyDiv w:val="1"/>
      <w:marLeft w:val="0"/>
      <w:marRight w:val="0"/>
      <w:marTop w:val="0"/>
      <w:marBottom w:val="0"/>
      <w:divBdr>
        <w:top w:val="none" w:sz="0" w:space="0" w:color="auto"/>
        <w:left w:val="none" w:sz="0" w:space="0" w:color="auto"/>
        <w:bottom w:val="none" w:sz="0" w:space="0" w:color="auto"/>
        <w:right w:val="none" w:sz="0" w:space="0" w:color="auto"/>
      </w:divBdr>
    </w:div>
    <w:div w:id="2091539040">
      <w:bodyDiv w:val="1"/>
      <w:marLeft w:val="0"/>
      <w:marRight w:val="0"/>
      <w:marTop w:val="0"/>
      <w:marBottom w:val="0"/>
      <w:divBdr>
        <w:top w:val="none" w:sz="0" w:space="0" w:color="auto"/>
        <w:left w:val="none" w:sz="0" w:space="0" w:color="auto"/>
        <w:bottom w:val="none" w:sz="0" w:space="0" w:color="auto"/>
        <w:right w:val="none" w:sz="0" w:space="0" w:color="auto"/>
      </w:divBdr>
    </w:div>
    <w:div w:id="2096389957">
      <w:bodyDiv w:val="1"/>
      <w:marLeft w:val="0"/>
      <w:marRight w:val="0"/>
      <w:marTop w:val="0"/>
      <w:marBottom w:val="0"/>
      <w:divBdr>
        <w:top w:val="none" w:sz="0" w:space="0" w:color="auto"/>
        <w:left w:val="none" w:sz="0" w:space="0" w:color="auto"/>
        <w:bottom w:val="none" w:sz="0" w:space="0" w:color="auto"/>
        <w:right w:val="none" w:sz="0" w:space="0" w:color="auto"/>
      </w:divBdr>
      <w:divsChild>
        <w:div w:id="1106803454">
          <w:marLeft w:val="0"/>
          <w:marRight w:val="0"/>
          <w:marTop w:val="0"/>
          <w:marBottom w:val="0"/>
          <w:divBdr>
            <w:top w:val="none" w:sz="0" w:space="0" w:color="auto"/>
            <w:left w:val="none" w:sz="0" w:space="0" w:color="auto"/>
            <w:bottom w:val="none" w:sz="0" w:space="0" w:color="auto"/>
            <w:right w:val="none" w:sz="0" w:space="0" w:color="auto"/>
          </w:divBdr>
        </w:div>
        <w:div w:id="434833859">
          <w:marLeft w:val="0"/>
          <w:marRight w:val="0"/>
          <w:marTop w:val="0"/>
          <w:marBottom w:val="0"/>
          <w:divBdr>
            <w:top w:val="none" w:sz="0" w:space="0" w:color="auto"/>
            <w:left w:val="none" w:sz="0" w:space="0" w:color="auto"/>
            <w:bottom w:val="none" w:sz="0" w:space="0" w:color="auto"/>
            <w:right w:val="none" w:sz="0" w:space="0" w:color="auto"/>
          </w:divBdr>
        </w:div>
        <w:div w:id="116723999">
          <w:marLeft w:val="0"/>
          <w:marRight w:val="0"/>
          <w:marTop w:val="0"/>
          <w:marBottom w:val="0"/>
          <w:divBdr>
            <w:top w:val="none" w:sz="0" w:space="0" w:color="auto"/>
            <w:left w:val="none" w:sz="0" w:space="0" w:color="auto"/>
            <w:bottom w:val="none" w:sz="0" w:space="0" w:color="auto"/>
            <w:right w:val="none" w:sz="0" w:space="0" w:color="auto"/>
          </w:divBdr>
        </w:div>
        <w:div w:id="1682390731">
          <w:marLeft w:val="0"/>
          <w:marRight w:val="0"/>
          <w:marTop w:val="0"/>
          <w:marBottom w:val="0"/>
          <w:divBdr>
            <w:top w:val="none" w:sz="0" w:space="0" w:color="auto"/>
            <w:left w:val="none" w:sz="0" w:space="0" w:color="auto"/>
            <w:bottom w:val="none" w:sz="0" w:space="0" w:color="auto"/>
            <w:right w:val="none" w:sz="0" w:space="0" w:color="auto"/>
          </w:divBdr>
        </w:div>
        <w:div w:id="528564291">
          <w:marLeft w:val="0"/>
          <w:marRight w:val="0"/>
          <w:marTop w:val="0"/>
          <w:marBottom w:val="0"/>
          <w:divBdr>
            <w:top w:val="none" w:sz="0" w:space="0" w:color="auto"/>
            <w:left w:val="none" w:sz="0" w:space="0" w:color="auto"/>
            <w:bottom w:val="none" w:sz="0" w:space="0" w:color="auto"/>
            <w:right w:val="none" w:sz="0" w:space="0" w:color="auto"/>
          </w:divBdr>
        </w:div>
        <w:div w:id="1440875458">
          <w:marLeft w:val="0"/>
          <w:marRight w:val="0"/>
          <w:marTop w:val="0"/>
          <w:marBottom w:val="0"/>
          <w:divBdr>
            <w:top w:val="none" w:sz="0" w:space="0" w:color="auto"/>
            <w:left w:val="none" w:sz="0" w:space="0" w:color="auto"/>
            <w:bottom w:val="none" w:sz="0" w:space="0" w:color="auto"/>
            <w:right w:val="none" w:sz="0" w:space="0" w:color="auto"/>
          </w:divBdr>
        </w:div>
        <w:div w:id="549538187">
          <w:marLeft w:val="0"/>
          <w:marRight w:val="0"/>
          <w:marTop w:val="0"/>
          <w:marBottom w:val="0"/>
          <w:divBdr>
            <w:top w:val="none" w:sz="0" w:space="0" w:color="auto"/>
            <w:left w:val="none" w:sz="0" w:space="0" w:color="auto"/>
            <w:bottom w:val="none" w:sz="0" w:space="0" w:color="auto"/>
            <w:right w:val="none" w:sz="0" w:space="0" w:color="auto"/>
          </w:divBdr>
        </w:div>
        <w:div w:id="1701927445">
          <w:marLeft w:val="0"/>
          <w:marRight w:val="0"/>
          <w:marTop w:val="0"/>
          <w:marBottom w:val="0"/>
          <w:divBdr>
            <w:top w:val="none" w:sz="0" w:space="0" w:color="auto"/>
            <w:left w:val="none" w:sz="0" w:space="0" w:color="auto"/>
            <w:bottom w:val="none" w:sz="0" w:space="0" w:color="auto"/>
            <w:right w:val="none" w:sz="0" w:space="0" w:color="auto"/>
          </w:divBdr>
        </w:div>
      </w:divsChild>
    </w:div>
    <w:div w:id="2105761350">
      <w:bodyDiv w:val="1"/>
      <w:marLeft w:val="0"/>
      <w:marRight w:val="0"/>
      <w:marTop w:val="0"/>
      <w:marBottom w:val="0"/>
      <w:divBdr>
        <w:top w:val="none" w:sz="0" w:space="0" w:color="auto"/>
        <w:left w:val="none" w:sz="0" w:space="0" w:color="auto"/>
        <w:bottom w:val="none" w:sz="0" w:space="0" w:color="auto"/>
        <w:right w:val="none" w:sz="0" w:space="0" w:color="auto"/>
      </w:divBdr>
    </w:div>
    <w:div w:id="2114351872">
      <w:bodyDiv w:val="1"/>
      <w:marLeft w:val="0"/>
      <w:marRight w:val="0"/>
      <w:marTop w:val="0"/>
      <w:marBottom w:val="0"/>
      <w:divBdr>
        <w:top w:val="none" w:sz="0" w:space="0" w:color="auto"/>
        <w:left w:val="none" w:sz="0" w:space="0" w:color="auto"/>
        <w:bottom w:val="none" w:sz="0" w:space="0" w:color="auto"/>
        <w:right w:val="none" w:sz="0" w:space="0" w:color="auto"/>
      </w:divBdr>
    </w:div>
    <w:div w:id="2115585834">
      <w:bodyDiv w:val="1"/>
      <w:marLeft w:val="0"/>
      <w:marRight w:val="0"/>
      <w:marTop w:val="0"/>
      <w:marBottom w:val="0"/>
      <w:divBdr>
        <w:top w:val="none" w:sz="0" w:space="0" w:color="auto"/>
        <w:left w:val="none" w:sz="0" w:space="0" w:color="auto"/>
        <w:bottom w:val="none" w:sz="0" w:space="0" w:color="auto"/>
        <w:right w:val="none" w:sz="0" w:space="0" w:color="auto"/>
      </w:divBdr>
    </w:div>
    <w:div w:id="2122383891">
      <w:bodyDiv w:val="1"/>
      <w:marLeft w:val="0"/>
      <w:marRight w:val="0"/>
      <w:marTop w:val="0"/>
      <w:marBottom w:val="0"/>
      <w:divBdr>
        <w:top w:val="none" w:sz="0" w:space="0" w:color="auto"/>
        <w:left w:val="none" w:sz="0" w:space="0" w:color="auto"/>
        <w:bottom w:val="none" w:sz="0" w:space="0" w:color="auto"/>
        <w:right w:val="none" w:sz="0" w:space="0" w:color="auto"/>
      </w:divBdr>
    </w:div>
    <w:div w:id="2140148960">
      <w:bodyDiv w:val="1"/>
      <w:marLeft w:val="0"/>
      <w:marRight w:val="0"/>
      <w:marTop w:val="0"/>
      <w:marBottom w:val="0"/>
      <w:divBdr>
        <w:top w:val="none" w:sz="0" w:space="0" w:color="auto"/>
        <w:left w:val="none" w:sz="0" w:space="0" w:color="auto"/>
        <w:bottom w:val="none" w:sz="0" w:space="0" w:color="auto"/>
        <w:right w:val="none" w:sz="0" w:space="0" w:color="auto"/>
      </w:divBdr>
    </w:div>
    <w:div w:id="214481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rbyshiredahelpline@theelmfoundation.org.uk" TargetMode="External"/><Relationship Id="rId13" Type="http://schemas.openxmlformats.org/officeDocument/2006/relationships/hyperlink" Target="http://www.theelmfoundation.org.uk" TargetMode="External"/><Relationship Id="rId18" Type="http://schemas.openxmlformats.org/officeDocument/2006/relationships/hyperlink" Target="mailto:Sarah.buckley@findtheglow.org.uk" TargetMode="External"/><Relationship Id="rId26" Type="http://schemas.openxmlformats.org/officeDocument/2006/relationships/hyperlink" Target="mailto:derbyshiredahelpline@theelmfoundation.org.uk"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mailto:olivia.gibson@salcare.org.uk"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hyperlink" Target="mailto:jill.hanrahan@derbyshire.gov.uk" TargetMode="External"/><Relationship Id="rId12" Type="http://schemas.openxmlformats.org/officeDocument/2006/relationships/hyperlink" Target="https://theelmfoundation.us20.list-manage.com/track/click?u=c424349bce2ee279cba971e41&amp;id=dc172d31ed&amp;e=2344c6295f" TargetMode="External"/><Relationship Id="rId17" Type="http://schemas.openxmlformats.org/officeDocument/2006/relationships/hyperlink" Target="http://www.theelmfoundation.org.uk" TargetMode="External"/><Relationship Id="rId25" Type="http://schemas.openxmlformats.org/officeDocument/2006/relationships/hyperlink" Target="mailto:olivia.gibson@salcare.org.uk" TargetMode="External"/><Relationship Id="rId33" Type="http://schemas.openxmlformats.org/officeDocument/2006/relationships/hyperlink" Target="mailto:ceasederbyshire@remediuk.org"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derbyshiredahelpline@theelmfoundation.org.uk" TargetMode="External"/><Relationship Id="rId20" Type="http://schemas.openxmlformats.org/officeDocument/2006/relationships/hyperlink" Target="mailto:referrals@salcare.org.uk" TargetMode="External"/><Relationship Id="rId29" Type="http://schemas.openxmlformats.org/officeDocument/2006/relationships/hyperlink" Target="http://www.theelmfoundation.org.uk" TargetMode="External"/><Relationship Id="rId41"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makingpositivechoices.co.uk?subject=Making%20Positive%20Choices" TargetMode="External"/><Relationship Id="rId24" Type="http://schemas.openxmlformats.org/officeDocument/2006/relationships/hyperlink" Target="mailto:referrals@salcare.org.uk" TargetMode="External"/><Relationship Id="rId32" Type="http://schemas.openxmlformats.org/officeDocument/2006/relationships/hyperlink" Target="mailto:support.derbyshirecore@remediuk.cjsm.net"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rossroadsderbyshire.org" TargetMode="External"/><Relationship Id="rId23" Type="http://schemas.openxmlformats.org/officeDocument/2006/relationships/hyperlink" Target="mailto:odette.andre@salcare.org.uk" TargetMode="External"/><Relationship Id="rId28" Type="http://schemas.openxmlformats.org/officeDocument/2006/relationships/hyperlink" Target="mailto:derbyshiredahelpline@theelmfoundation.org.uk" TargetMode="External"/><Relationship Id="rId36" Type="http://schemas.openxmlformats.org/officeDocument/2006/relationships/footer" Target="footer1.xml"/><Relationship Id="rId10" Type="http://schemas.openxmlformats.org/officeDocument/2006/relationships/hyperlink" Target="mailto:derbyshiredahelpline@theelmfoundation.org.uk" TargetMode="External"/><Relationship Id="rId19" Type="http://schemas.openxmlformats.org/officeDocument/2006/relationships/hyperlink" Target="http://www.findtheglow.org.uk" TargetMode="External"/><Relationship Id="rId31" Type="http://schemas.openxmlformats.org/officeDocument/2006/relationships/hyperlink" Target="http://www.theelmfoundation.org.uk" TargetMode="External"/><Relationship Id="rId4" Type="http://schemas.openxmlformats.org/officeDocument/2006/relationships/webSettings" Target="webSettings.xml"/><Relationship Id="rId9" Type="http://schemas.openxmlformats.org/officeDocument/2006/relationships/hyperlink" Target="http://www.theelmfoundation.org.uk" TargetMode="External"/><Relationship Id="rId14" Type="http://schemas.openxmlformats.org/officeDocument/2006/relationships/hyperlink" Target="mailto:admin@crossroadsderbyshire.org" TargetMode="External"/><Relationship Id="rId22" Type="http://schemas.openxmlformats.org/officeDocument/2006/relationships/hyperlink" Target="mailto:arttherapy@salcare.org.uk" TargetMode="External"/><Relationship Id="rId27" Type="http://schemas.openxmlformats.org/officeDocument/2006/relationships/hyperlink" Target="http://www.theelmfoundation.org.uk" TargetMode="External"/><Relationship Id="rId30" Type="http://schemas.openxmlformats.org/officeDocument/2006/relationships/hyperlink" Target="mailto:derbyshiredahelpline@theelmfoundation.org.uk" TargetMode="External"/><Relationship Id="rId35"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E542FC932646EB9C4ACD676B9AD640"/>
        <w:category>
          <w:name w:val="General"/>
          <w:gallery w:val="placeholder"/>
        </w:category>
        <w:types>
          <w:type w:val="bbPlcHdr"/>
        </w:types>
        <w:behaviors>
          <w:behavior w:val="content"/>
        </w:behaviors>
        <w:guid w:val="{35FD54D3-5DE7-459C-A51E-24DCE3B6A7A0}"/>
      </w:docPartPr>
      <w:docPartBody>
        <w:p w:rsidR="000F2F74" w:rsidRDefault="00897BD2" w:rsidP="00897BD2">
          <w:pPr>
            <w:pStyle w:val="99E542FC932646EB9C4ACD676B9AD640"/>
          </w:pPr>
          <w:r>
            <w:rPr>
              <w:color w:val="4472C4" w:themeColor="accent1"/>
            </w:rPr>
            <w:t>[Document title]</w:t>
          </w:r>
        </w:p>
      </w:docPartBody>
    </w:docPart>
    <w:docPart>
      <w:docPartPr>
        <w:name w:val="55BC9E9450F74E51A4B15206E47A8BE1"/>
        <w:category>
          <w:name w:val="General"/>
          <w:gallery w:val="placeholder"/>
        </w:category>
        <w:types>
          <w:type w:val="bbPlcHdr"/>
        </w:types>
        <w:behaviors>
          <w:behavior w:val="content"/>
        </w:behaviors>
        <w:guid w:val="{E404DCA1-FBAF-406A-B4B5-1A0E1C5B6556}"/>
      </w:docPartPr>
      <w:docPartBody>
        <w:p w:rsidR="000F2F74" w:rsidRDefault="00897BD2" w:rsidP="00897BD2">
          <w:pPr>
            <w:pStyle w:val="55BC9E9450F74E51A4B15206E47A8BE1"/>
          </w:pPr>
          <w: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BD2"/>
    <w:rsid w:val="00005547"/>
    <w:rsid w:val="000D78FE"/>
    <w:rsid w:val="000F2F74"/>
    <w:rsid w:val="001D460D"/>
    <w:rsid w:val="002B2B5A"/>
    <w:rsid w:val="002C60FE"/>
    <w:rsid w:val="00384481"/>
    <w:rsid w:val="00492BA1"/>
    <w:rsid w:val="005057E6"/>
    <w:rsid w:val="0072628B"/>
    <w:rsid w:val="00897BD2"/>
    <w:rsid w:val="008F23D1"/>
    <w:rsid w:val="009B1E7C"/>
    <w:rsid w:val="00AD431F"/>
    <w:rsid w:val="00B643BD"/>
    <w:rsid w:val="00C77C81"/>
    <w:rsid w:val="00CD1A06"/>
    <w:rsid w:val="00F21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E542FC932646EB9C4ACD676B9AD640">
    <w:name w:val="99E542FC932646EB9C4ACD676B9AD640"/>
    <w:rsid w:val="00897BD2"/>
  </w:style>
  <w:style w:type="paragraph" w:customStyle="1" w:styleId="55BC9E9450F74E51A4B15206E47A8BE1">
    <w:name w:val="55BC9E9450F74E51A4B15206E47A8BE1"/>
    <w:rsid w:val="00897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14</Pages>
  <Words>3506</Words>
  <Characters>19988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Derbyshire Domestic Abuse Service Directory</vt:lpstr>
    </vt:vector>
  </TitlesOfParts>
  <Company/>
  <LinksUpToDate>false</LinksUpToDate>
  <CharactersWithSpaces>23448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Derbyshire Domestic Abuse Service Directory - Children and Young People's Support - Version 2</dc:title>
  <dc:subject>
  </dc:subject>
  <dc:creator>May 2022, Version 2</dc:creator>
  <cp:keywords>
  </cp:keywords>
  <dc:description>
  </dc:description>
  <cp:lastModifiedBy>Jill Hanrahan</cp:lastModifiedBy>
  <cp:revision>5</cp:revision>
  <cp:lastPrinted>2022-02-04T14:48:00Z</cp:lastPrinted>
  <dcterms:created xsi:type="dcterms:W3CDTF">2022-04-25T14:49:00Z</dcterms:created>
  <dcterms:modified xsi:type="dcterms:W3CDTF">2022-05-06T22:53:40Z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2021-11-18T15:48:21Z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08898e87-4b37-4fd1-8341-22b177f780d9</vt:lpwstr>
  </property>
  <property fmtid="{D5CDD505-2E9C-101B-9397-08002B2CF9AE}" pid="11" name="MSIP_Label_768904da-5dbb-4716-9521-7a682c6e8720_ContentBits">
    <vt:lpwstr>2</vt:lpwstr>
  </property>
</Properties>
</file>